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90" w:rsidRDefault="00910990" w:rsidP="00910990">
      <w:pPr>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Pr>
          <w:rFonts w:ascii="Tahoma" w:hAnsi="Tahoma" w:cs="Tahoma"/>
          <w:b/>
          <w:bCs/>
          <w:sz w:val="28"/>
        </w:rPr>
        <w:t>88</w:t>
      </w:r>
      <w:r w:rsidRPr="00270BFF">
        <w:rPr>
          <w:rFonts w:ascii="Tahoma" w:hAnsi="Tahoma" w:cs="Tahoma"/>
          <w:b/>
          <w:bCs/>
          <w:sz w:val="28"/>
        </w:rPr>
        <w:t>/CJCAM/SEJEC/1</w:t>
      </w:r>
      <w:r>
        <w:rPr>
          <w:rFonts w:ascii="Tahoma" w:hAnsi="Tahoma" w:cs="Tahoma"/>
          <w:b/>
          <w:bCs/>
          <w:sz w:val="28"/>
        </w:rPr>
        <w:t>9-2020</w:t>
      </w:r>
    </w:p>
    <w:p w:rsidR="00910990" w:rsidRDefault="00910990" w:rsidP="00910990">
      <w:pPr>
        <w:jc w:val="center"/>
        <w:rPr>
          <w:rFonts w:ascii="Arial" w:hAnsi="Arial" w:cs="Arial"/>
          <w:b/>
          <w:sz w:val="20"/>
          <w:szCs w:val="16"/>
          <w:lang w:val="es-MX"/>
        </w:rPr>
      </w:pPr>
    </w:p>
    <w:p w:rsidR="00910990" w:rsidRPr="00336404" w:rsidRDefault="00910990" w:rsidP="00910990">
      <w:pPr>
        <w:tabs>
          <w:tab w:val="left" w:pos="851"/>
          <w:tab w:val="left" w:leader="dot" w:pos="7655"/>
        </w:tabs>
        <w:ind w:left="5529" w:right="283"/>
        <w:jc w:val="both"/>
        <w:rPr>
          <w:rFonts w:ascii="Tahoma" w:hAnsi="Tahoma" w:cs="Tahoma"/>
          <w:b/>
          <w:sz w:val="20"/>
          <w:szCs w:val="16"/>
          <w:lang w:val="es-MX"/>
        </w:rPr>
      </w:pPr>
      <w:r w:rsidRPr="00336404">
        <w:rPr>
          <w:rFonts w:ascii="Tahoma" w:hAnsi="Tahoma" w:cs="Tahoma"/>
          <w:b/>
          <w:sz w:val="20"/>
          <w:szCs w:val="16"/>
          <w:lang w:val="es-MX"/>
        </w:rPr>
        <w:t xml:space="preserve">Asunto: </w:t>
      </w:r>
      <w:r w:rsidRPr="00336404">
        <w:rPr>
          <w:rFonts w:ascii="Tahoma" w:hAnsi="Tahoma" w:cs="Tahoma"/>
          <w:sz w:val="20"/>
          <w:szCs w:val="16"/>
          <w:lang w:val="es-MX"/>
        </w:rPr>
        <w:t>Se comunica punto de acuerdo.</w:t>
      </w:r>
    </w:p>
    <w:p w:rsidR="00910990" w:rsidRPr="00205B88" w:rsidRDefault="00910990" w:rsidP="00910990">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rsidR="00910990" w:rsidRPr="00EF2EE8" w:rsidRDefault="00910990" w:rsidP="00910990">
      <w:pPr>
        <w:widowControl w:val="0"/>
        <w:tabs>
          <w:tab w:val="left" w:pos="426"/>
          <w:tab w:val="left" w:pos="540"/>
          <w:tab w:val="left" w:pos="567"/>
          <w:tab w:val="left" w:leader="dot" w:pos="7655"/>
        </w:tabs>
        <w:autoSpaceDE w:val="0"/>
        <w:autoSpaceDN w:val="0"/>
        <w:ind w:right="-518"/>
        <w:jc w:val="both"/>
        <w:rPr>
          <w:rFonts w:ascii="Tahoma" w:hAnsi="Tahoma" w:cs="Tahoma"/>
          <w:b/>
          <w:lang w:val="es-MX"/>
        </w:rPr>
      </w:pPr>
      <w:r w:rsidRPr="00EF2EE8">
        <w:rPr>
          <w:rFonts w:ascii="Tahoma" w:hAnsi="Tahoma" w:cs="Tahoma"/>
          <w:b/>
          <w:lang w:val="es-MX"/>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910990" w:rsidRPr="00344389" w:rsidRDefault="00910990" w:rsidP="00910990">
      <w:pPr>
        <w:ind w:right="566"/>
        <w:jc w:val="both"/>
        <w:rPr>
          <w:rFonts w:ascii="Arial" w:eastAsia="Calibri" w:hAnsi="Arial" w:cs="Arial"/>
          <w:bCs/>
          <w:lang w:val="es-MX"/>
        </w:rPr>
      </w:pPr>
    </w:p>
    <w:p w:rsidR="00910990" w:rsidRPr="00EF2EE8" w:rsidRDefault="00910990" w:rsidP="00910990">
      <w:pPr>
        <w:ind w:right="-518"/>
        <w:jc w:val="both"/>
        <w:rPr>
          <w:rFonts w:ascii="Tahoma" w:hAnsi="Tahoma" w:cs="Tahoma"/>
          <w:bCs/>
        </w:rPr>
      </w:pPr>
      <w:r w:rsidRPr="00EF2EE8">
        <w:rPr>
          <w:rFonts w:ascii="Tahoma" w:hAnsi="Tahoma" w:cs="Tahoma"/>
          <w:bCs/>
        </w:rPr>
        <w:t xml:space="preserve">De conformidad con lo que establece el artículo 156, fracciones IX y XV de la Ley Orgánica del Poder Judicial del Estado, me permito hacer de su conocimiento que en Sesiones Ordinaria y Extraordinaria verificadas el día diecisiete de marzo de dos mil veinte, los Plenos del Honorable Tribunal Superior de Justicia del Estado y del Consejo de la Judicatura Local, respectivamente, aprobaron el siguiente: </w:t>
      </w:r>
    </w:p>
    <w:p w:rsidR="003F65C9" w:rsidRPr="00522345" w:rsidRDefault="00761EBF" w:rsidP="00761EBF">
      <w:pPr>
        <w:pStyle w:val="Textodeglobo"/>
        <w:tabs>
          <w:tab w:val="left" w:pos="709"/>
          <w:tab w:val="left" w:pos="1276"/>
          <w:tab w:val="left" w:leader="dot" w:pos="7655"/>
        </w:tabs>
        <w:ind w:left="284" w:right="-234"/>
        <w:jc w:val="both"/>
        <w:rPr>
          <w:rFonts w:ascii="Tahoma" w:hAnsi="Tahoma" w:cs="Tahoma"/>
          <w:sz w:val="21"/>
          <w:szCs w:val="21"/>
          <w:lang w:val="es-MX"/>
        </w:rPr>
      </w:pPr>
      <w:r w:rsidRPr="00AF03E1">
        <w:rPr>
          <w:rFonts w:ascii="Tahoma" w:hAnsi="Tahoma" w:cs="Tahoma"/>
          <w:color w:val="FFFFFF"/>
          <w:sz w:val="21"/>
          <w:szCs w:val="21"/>
          <w:lang w:val="es-MX"/>
        </w:rPr>
        <w:t>-</w:t>
      </w:r>
    </w:p>
    <w:p w:rsidR="00522345" w:rsidRPr="00522345" w:rsidRDefault="00910990" w:rsidP="00522345">
      <w:pPr>
        <w:autoSpaceDE w:val="0"/>
        <w:autoSpaceDN w:val="0"/>
        <w:adjustRightInd w:val="0"/>
        <w:ind w:left="284" w:right="-376"/>
        <w:jc w:val="both"/>
        <w:rPr>
          <w:rFonts w:ascii="Tahoma" w:hAnsi="Tahoma" w:cs="Tahoma"/>
          <w:b/>
          <w:bCs/>
          <w:sz w:val="21"/>
          <w:szCs w:val="21"/>
        </w:rPr>
      </w:pPr>
      <w:r>
        <w:rPr>
          <w:rFonts w:ascii="Tahoma" w:hAnsi="Tahoma" w:cs="Tahoma"/>
          <w:b/>
          <w:bCs/>
          <w:sz w:val="21"/>
          <w:szCs w:val="21"/>
        </w:rPr>
        <w:t xml:space="preserve">“… </w:t>
      </w:r>
      <w:r w:rsidR="00522345" w:rsidRPr="00522345">
        <w:rPr>
          <w:rFonts w:ascii="Tahoma" w:hAnsi="Tahoma" w:cs="Tahoma"/>
          <w:b/>
          <w:bCs/>
          <w:sz w:val="21"/>
          <w:szCs w:val="21"/>
        </w:rPr>
        <w:t xml:space="preserve">ACUERDO GENERAL CONJUNTO NÚMERO 07/PTSJ-CJCAM/19-2020, DE LOS PLENOS DEL HONORABLE TRIBUNAL SUPERIOR DE JUSTICIA DEL ESTADO Y DEL CONSEJO DE LA JUDICATURA LOCAL, PARA EL DISEÑO Y EJECUCIÓN DE MEDIDAS DE PREVENCIÓN AL INTERIOR DEL </w:t>
      </w:r>
      <w:r w:rsidR="00522345" w:rsidRPr="00522345">
        <w:rPr>
          <w:rFonts w:ascii="Tahoma" w:hAnsi="Tahoma" w:cs="Tahoma"/>
          <w:b/>
          <w:sz w:val="21"/>
          <w:szCs w:val="21"/>
        </w:rPr>
        <w:t>PODER JUDICIAL DEL ESTADO DE CAMPECHE, ANTE LA CONTINGENCIA SANITARIA POR EL COVID-19 (CORONAVIRUS).</w:t>
      </w:r>
      <w:r w:rsidR="00522345" w:rsidRPr="00522345">
        <w:rPr>
          <w:rFonts w:ascii="Tahoma" w:hAnsi="Tahoma" w:cs="Tahoma"/>
          <w:b/>
          <w:bCs/>
          <w:sz w:val="21"/>
          <w:szCs w:val="21"/>
        </w:rPr>
        <w:t>- - - - - - -</w:t>
      </w:r>
      <w:r w:rsidR="000C2C23">
        <w:rPr>
          <w:rFonts w:ascii="Tahoma" w:hAnsi="Tahoma" w:cs="Tahoma"/>
          <w:b/>
          <w:bCs/>
          <w:sz w:val="21"/>
          <w:szCs w:val="21"/>
        </w:rPr>
        <w:t xml:space="preserve"> </w:t>
      </w:r>
    </w:p>
    <w:p w:rsidR="00522345" w:rsidRPr="00522345" w:rsidRDefault="00522345" w:rsidP="00522345">
      <w:pPr>
        <w:autoSpaceDE w:val="0"/>
        <w:autoSpaceDN w:val="0"/>
        <w:adjustRightInd w:val="0"/>
        <w:ind w:left="284" w:right="-376"/>
        <w:jc w:val="both"/>
        <w:rPr>
          <w:rFonts w:ascii="Tahoma" w:hAnsi="Tahoma" w:cs="Tahoma"/>
          <w:b/>
          <w:bCs/>
          <w:sz w:val="21"/>
          <w:szCs w:val="21"/>
        </w:rPr>
      </w:pPr>
    </w:p>
    <w:p w:rsidR="00522345" w:rsidRPr="00522345" w:rsidRDefault="00522345" w:rsidP="00522345">
      <w:pPr>
        <w:autoSpaceDE w:val="0"/>
        <w:autoSpaceDN w:val="0"/>
        <w:adjustRightInd w:val="0"/>
        <w:ind w:left="284" w:right="-376"/>
        <w:jc w:val="center"/>
        <w:rPr>
          <w:rFonts w:ascii="Tahoma" w:hAnsi="Tahoma" w:cs="Tahoma"/>
          <w:b/>
          <w:bCs/>
          <w:sz w:val="21"/>
          <w:szCs w:val="21"/>
        </w:rPr>
      </w:pPr>
      <w:r w:rsidRPr="00522345">
        <w:rPr>
          <w:rFonts w:ascii="Tahoma" w:hAnsi="Tahoma" w:cs="Tahoma"/>
          <w:b/>
          <w:bCs/>
          <w:sz w:val="21"/>
          <w:szCs w:val="21"/>
        </w:rPr>
        <w:t>CONSIDERANDOS:</w:t>
      </w:r>
    </w:p>
    <w:p w:rsidR="00522345" w:rsidRPr="00522345" w:rsidRDefault="00522345" w:rsidP="00522345">
      <w:pPr>
        <w:autoSpaceDE w:val="0"/>
        <w:autoSpaceDN w:val="0"/>
        <w:adjustRightInd w:val="0"/>
        <w:ind w:left="284" w:right="-376"/>
        <w:jc w:val="both"/>
        <w:rPr>
          <w:rFonts w:ascii="Tahoma" w:hAnsi="Tahoma" w:cs="Tahoma"/>
          <w:b/>
          <w:bCs/>
          <w:sz w:val="21"/>
          <w:szCs w:val="21"/>
        </w:rPr>
      </w:pPr>
    </w:p>
    <w:p w:rsidR="00E50AB3" w:rsidRDefault="00522345" w:rsidP="00522345">
      <w:pPr>
        <w:ind w:left="284" w:right="-376"/>
        <w:jc w:val="both"/>
        <w:rPr>
          <w:rFonts w:ascii="Tahoma" w:eastAsia="Times New Roman" w:hAnsi="Tahoma" w:cs="Tahoma"/>
          <w:color w:val="FFFFFF"/>
          <w:sz w:val="21"/>
          <w:szCs w:val="21"/>
        </w:rPr>
      </w:pPr>
      <w:r w:rsidRPr="00522345">
        <w:rPr>
          <w:rFonts w:ascii="Tahoma" w:eastAsia="Times New Roman" w:hAnsi="Tahoma" w:cs="Tahoma"/>
          <w:b/>
          <w:sz w:val="21"/>
          <w:szCs w:val="21"/>
        </w:rPr>
        <w:t>PRIMERO.</w:t>
      </w:r>
      <w:r w:rsidRPr="00522345">
        <w:rPr>
          <w:rFonts w:ascii="Tahoma" w:eastAsia="Times New Roman" w:hAnsi="Tahoma" w:cs="Tahoma"/>
          <w:sz w:val="21"/>
          <w:szCs w:val="21"/>
        </w:rPr>
        <w:t xml:space="preserve"> El artículo 26 de la Constitución Política del Estado de Campeche, establece que el Poder Público de la entidad, se divide para su ejercicio en Legislativo, Ejecutivo y Judicial. - - - -</w:t>
      </w:r>
      <w:r w:rsidR="00E50AB3" w:rsidRPr="00AF03E1">
        <w:rPr>
          <w:rFonts w:ascii="Tahoma" w:eastAsia="Times New Roman" w:hAnsi="Tahoma" w:cs="Tahoma"/>
          <w:color w:val="FFFFFF"/>
          <w:sz w:val="21"/>
          <w:szCs w:val="21"/>
        </w:rPr>
        <w:t>-</w:t>
      </w:r>
    </w:p>
    <w:p w:rsidR="00BB598C" w:rsidRDefault="00522345" w:rsidP="00522345">
      <w:pPr>
        <w:ind w:left="284" w:right="-376"/>
        <w:jc w:val="both"/>
        <w:rPr>
          <w:rFonts w:ascii="Tahoma" w:eastAsia="Times New Roman" w:hAnsi="Tahoma" w:cs="Tahoma"/>
          <w:sz w:val="21"/>
          <w:szCs w:val="21"/>
        </w:rPr>
      </w:pPr>
      <w:r w:rsidRPr="00522345">
        <w:rPr>
          <w:rFonts w:ascii="Tahoma" w:eastAsia="Times New Roman" w:hAnsi="Tahoma" w:cs="Tahoma"/>
          <w:b/>
          <w:sz w:val="21"/>
          <w:szCs w:val="21"/>
        </w:rPr>
        <w:t>SEGUNDO.</w:t>
      </w:r>
      <w:r w:rsidRPr="00522345">
        <w:rPr>
          <w:rFonts w:ascii="Tahoma" w:eastAsia="Times New Roman" w:hAnsi="Tahoma" w:cs="Tahoma"/>
          <w:sz w:val="21"/>
          <w:szCs w:val="21"/>
        </w:rPr>
        <w:t xml:space="preserve"> 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 - - - - - - </w:t>
      </w:r>
    </w:p>
    <w:p w:rsidR="00522345" w:rsidRPr="00522345" w:rsidRDefault="00E50AB3" w:rsidP="00522345">
      <w:pPr>
        <w:ind w:left="284" w:right="-376"/>
        <w:jc w:val="both"/>
        <w:rPr>
          <w:rFonts w:ascii="Tahoma" w:eastAsia="Times New Roman" w:hAnsi="Tahoma" w:cs="Tahoma"/>
          <w:sz w:val="21"/>
          <w:szCs w:val="21"/>
        </w:rPr>
      </w:pPr>
      <w:r w:rsidRPr="00AF03E1">
        <w:rPr>
          <w:rFonts w:ascii="Tahoma" w:eastAsia="Times New Roman" w:hAnsi="Tahoma" w:cs="Tahoma"/>
          <w:color w:val="FFFFFF"/>
          <w:sz w:val="21"/>
          <w:szCs w:val="21"/>
        </w:rPr>
        <w:t>-</w:t>
      </w:r>
    </w:p>
    <w:p w:rsidR="00BB598C" w:rsidRDefault="00522345" w:rsidP="00522345">
      <w:pPr>
        <w:ind w:left="284" w:right="-376"/>
        <w:jc w:val="both"/>
        <w:rPr>
          <w:rFonts w:ascii="Tahoma" w:eastAsia="Times New Roman" w:hAnsi="Tahoma" w:cs="Tahoma"/>
          <w:sz w:val="21"/>
          <w:szCs w:val="21"/>
        </w:rPr>
      </w:pPr>
      <w:r w:rsidRPr="00522345">
        <w:rPr>
          <w:rFonts w:ascii="Tahoma" w:eastAsia="Times New Roman" w:hAnsi="Tahoma" w:cs="Tahoma"/>
          <w:b/>
          <w:sz w:val="21"/>
          <w:szCs w:val="21"/>
        </w:rPr>
        <w:t>TERCERO.</w:t>
      </w:r>
      <w:r w:rsidRPr="00522345">
        <w:rPr>
          <w:rFonts w:ascii="Tahoma" w:eastAsia="Times New Roman" w:hAnsi="Tahoma" w:cs="Tahoma"/>
          <w:sz w:val="21"/>
          <w:szCs w:val="21"/>
        </w:rPr>
        <w:t xml:space="preserv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la administración, vigilancia y disciplina del Poder Judicial del Estado, con excepción del Honorable Tribunal Superior de Justicia del Estado, estará a cargo del Consejo de la Judicatura Local. - - - - - - - - - - - - - - - - - - - - - - - - - - - - - - </w:t>
      </w:r>
      <w:r w:rsidR="00E50AB3">
        <w:rPr>
          <w:rFonts w:ascii="Tahoma" w:eastAsia="Times New Roman" w:hAnsi="Tahoma" w:cs="Tahoma"/>
          <w:sz w:val="21"/>
          <w:szCs w:val="21"/>
        </w:rPr>
        <w:t>- - - - - - - - - - - -</w:t>
      </w:r>
    </w:p>
    <w:p w:rsidR="00522345" w:rsidRPr="00522345" w:rsidRDefault="00E50AB3" w:rsidP="00522345">
      <w:pPr>
        <w:ind w:left="284" w:right="-376"/>
        <w:jc w:val="both"/>
        <w:rPr>
          <w:rFonts w:ascii="Tahoma" w:eastAsia="Times New Roman" w:hAnsi="Tahoma" w:cs="Tahoma"/>
          <w:sz w:val="21"/>
          <w:szCs w:val="21"/>
        </w:rPr>
      </w:pPr>
      <w:r>
        <w:rPr>
          <w:rFonts w:ascii="Tahoma" w:eastAsia="Times New Roman" w:hAnsi="Tahoma" w:cs="Tahoma"/>
          <w:sz w:val="21"/>
          <w:szCs w:val="21"/>
        </w:rPr>
        <w:t xml:space="preserve"> </w:t>
      </w:r>
      <w:r w:rsidRPr="00AF03E1">
        <w:rPr>
          <w:rFonts w:ascii="Tahoma" w:eastAsia="Times New Roman" w:hAnsi="Tahoma" w:cs="Tahoma"/>
          <w:color w:val="FFFFFF"/>
          <w:sz w:val="21"/>
          <w:szCs w:val="21"/>
        </w:rPr>
        <w:t>-</w:t>
      </w:r>
    </w:p>
    <w:p w:rsidR="00522345" w:rsidRDefault="00522345" w:rsidP="00522345">
      <w:pPr>
        <w:ind w:left="284" w:right="-376"/>
        <w:jc w:val="both"/>
        <w:rPr>
          <w:rFonts w:ascii="Tahoma" w:eastAsia="Times New Roman" w:hAnsi="Tahoma" w:cs="Tahoma"/>
          <w:color w:val="FFFFFF"/>
          <w:sz w:val="21"/>
          <w:szCs w:val="21"/>
        </w:rPr>
      </w:pPr>
      <w:r w:rsidRPr="00522345">
        <w:rPr>
          <w:rFonts w:ascii="Tahoma" w:eastAsia="Times New Roman" w:hAnsi="Tahoma" w:cs="Tahoma"/>
          <w:b/>
          <w:sz w:val="21"/>
          <w:szCs w:val="21"/>
        </w:rPr>
        <w:t xml:space="preserve">CUARTO. </w:t>
      </w:r>
      <w:r w:rsidRPr="00522345">
        <w:rPr>
          <w:rFonts w:ascii="Tahoma" w:eastAsia="Times New Roman" w:hAnsi="Tahoma" w:cs="Tahoma"/>
          <w:sz w:val="21"/>
          <w:szCs w:val="21"/>
        </w:rPr>
        <w:t xml:space="preserve">Que con fecha seis de septiembre del </w:t>
      </w:r>
      <w:r w:rsidR="00E50AB3">
        <w:rPr>
          <w:rFonts w:ascii="Tahoma" w:eastAsia="Times New Roman" w:hAnsi="Tahoma" w:cs="Tahoma"/>
          <w:sz w:val="21"/>
          <w:szCs w:val="21"/>
        </w:rPr>
        <w:t>año dos mil diecisiete</w:t>
      </w:r>
      <w:r w:rsidRPr="00522345">
        <w:rPr>
          <w:rFonts w:ascii="Tahoma" w:eastAsia="Times New Roman" w:hAnsi="Tahoma" w:cs="Tahoma"/>
          <w:sz w:val="21"/>
          <w:szCs w:val="21"/>
        </w:rPr>
        <w:t>, se instaló formalmente el Consejo de la Judicatura Local, al quedar debidamente integrado en términos del artículo 78 bis de la Constitución Política del Estado de Campeche y del Transitorio “CUARTO”, de la referida ley orgánica.</w:t>
      </w:r>
      <w:r w:rsidR="00E50AB3">
        <w:rPr>
          <w:rFonts w:ascii="Tahoma" w:eastAsia="Times New Roman" w:hAnsi="Tahoma" w:cs="Tahoma"/>
          <w:sz w:val="21"/>
          <w:szCs w:val="21"/>
        </w:rPr>
        <w:t xml:space="preserve"> - - - - - - - - - - - - - - - - - - - - - - - - - - - - - - - - - - - - - - - - - - - - - - - - - </w:t>
      </w:r>
      <w:r w:rsidR="00E50AB3" w:rsidRPr="00AF03E1">
        <w:rPr>
          <w:rFonts w:ascii="Tahoma" w:eastAsia="Times New Roman" w:hAnsi="Tahoma" w:cs="Tahoma"/>
          <w:color w:val="FFFFFF"/>
          <w:sz w:val="21"/>
          <w:szCs w:val="21"/>
        </w:rPr>
        <w:t>-</w:t>
      </w:r>
    </w:p>
    <w:p w:rsidR="00BB598C" w:rsidRPr="00522345" w:rsidRDefault="00BB598C" w:rsidP="00522345">
      <w:pPr>
        <w:ind w:left="284" w:right="-376"/>
        <w:jc w:val="both"/>
        <w:rPr>
          <w:rFonts w:ascii="Tahoma" w:eastAsia="Times New Roman" w:hAnsi="Tahoma" w:cs="Tahoma"/>
          <w:sz w:val="21"/>
          <w:szCs w:val="21"/>
        </w:rPr>
      </w:pPr>
    </w:p>
    <w:p w:rsidR="00522345" w:rsidRDefault="00522345" w:rsidP="00522345">
      <w:pPr>
        <w:ind w:left="284" w:right="-376"/>
        <w:jc w:val="both"/>
        <w:rPr>
          <w:rFonts w:ascii="Tahoma" w:eastAsia="Times New Roman" w:hAnsi="Tahoma" w:cs="Tahoma"/>
          <w:color w:val="FFFFFF"/>
          <w:sz w:val="21"/>
          <w:szCs w:val="21"/>
        </w:rPr>
      </w:pPr>
      <w:r w:rsidRPr="00522345">
        <w:rPr>
          <w:rFonts w:ascii="Tahoma" w:eastAsia="Times New Roman" w:hAnsi="Tahoma" w:cs="Tahoma"/>
          <w:b/>
          <w:sz w:val="21"/>
          <w:szCs w:val="21"/>
        </w:rPr>
        <w:t>QUINTO.</w:t>
      </w:r>
      <w:r w:rsidRPr="00522345">
        <w:rPr>
          <w:rFonts w:ascii="Tahoma" w:eastAsia="Times New Roman" w:hAnsi="Tahoma" w:cs="Tahoma"/>
          <w:sz w:val="21"/>
          <w:szCs w:val="21"/>
        </w:rPr>
        <w:t xml:space="preserve"> El décimo párrafo del artículo 78 bis de la Constitución Política del Estado, faculta al Honorable Tribunal Superior de Justicia del Estado para solicitar al Consejo de la Judicatura Local, la expedición de aquellos acuerdos que considere necesarios para asegurar un adecuado ejercicio de la función jurisdiccional local; y faculta al Consejo de la Judicatura de la entidad, para expedir acuerdos generales para el adecuado ejercicio de sus funciones.- - - - - - - - - - - - </w:t>
      </w:r>
    </w:p>
    <w:p w:rsidR="00BB598C" w:rsidRPr="00AF03E1" w:rsidRDefault="00BB598C" w:rsidP="00522345">
      <w:pPr>
        <w:ind w:left="284" w:right="-376"/>
        <w:jc w:val="both"/>
        <w:rPr>
          <w:rFonts w:ascii="Tahoma" w:eastAsia="Times New Roman" w:hAnsi="Tahoma" w:cs="Tahoma"/>
          <w:color w:val="FFFFFF"/>
          <w:sz w:val="21"/>
          <w:szCs w:val="21"/>
        </w:rPr>
      </w:pPr>
    </w:p>
    <w:p w:rsidR="00522345" w:rsidRPr="00522345" w:rsidRDefault="00522345" w:rsidP="00522345">
      <w:pPr>
        <w:ind w:left="284" w:right="-376"/>
        <w:jc w:val="both"/>
        <w:rPr>
          <w:rFonts w:ascii="Tahoma" w:eastAsia="Times New Roman" w:hAnsi="Tahoma" w:cs="Tahoma"/>
          <w:sz w:val="21"/>
          <w:szCs w:val="21"/>
        </w:rPr>
      </w:pPr>
      <w:r w:rsidRPr="00522345">
        <w:rPr>
          <w:rFonts w:ascii="Tahoma" w:eastAsia="Times New Roman" w:hAnsi="Tahoma" w:cs="Tahoma"/>
          <w:b/>
          <w:sz w:val="21"/>
          <w:szCs w:val="21"/>
        </w:rPr>
        <w:lastRenderedPageBreak/>
        <w:t>SEXTO.</w:t>
      </w:r>
      <w:r w:rsidRPr="00522345">
        <w:rPr>
          <w:rFonts w:ascii="Tahoma" w:eastAsia="Times New Roman" w:hAnsi="Tahoma" w:cs="Tahoma"/>
          <w:sz w:val="21"/>
          <w:szCs w:val="21"/>
        </w:rPr>
        <w:t xml:space="preserve"> 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 - - - - - - - - - - -</w:t>
      </w:r>
      <w:r w:rsidR="000C2C23">
        <w:rPr>
          <w:rFonts w:ascii="Tahoma" w:eastAsia="Times New Roman" w:hAnsi="Tahoma" w:cs="Tahoma"/>
          <w:sz w:val="21"/>
          <w:szCs w:val="21"/>
        </w:rPr>
        <w:t xml:space="preserve"> </w:t>
      </w:r>
      <w:r w:rsidRPr="00AF03E1">
        <w:rPr>
          <w:rFonts w:ascii="Tahoma" w:eastAsia="Times New Roman" w:hAnsi="Tahoma" w:cs="Tahoma"/>
          <w:color w:val="FFFFFF"/>
          <w:sz w:val="21"/>
          <w:szCs w:val="21"/>
        </w:rPr>
        <w:t>- - - -</w:t>
      </w:r>
      <w:r w:rsidRPr="00522345">
        <w:rPr>
          <w:rFonts w:ascii="Tahoma" w:eastAsia="Times New Roman" w:hAnsi="Tahoma" w:cs="Tahoma"/>
          <w:sz w:val="21"/>
          <w:szCs w:val="21"/>
        </w:rPr>
        <w:t xml:space="preserve"> </w:t>
      </w:r>
    </w:p>
    <w:p w:rsidR="00BB598C" w:rsidRDefault="00522345" w:rsidP="00522345">
      <w:pPr>
        <w:ind w:left="284" w:right="-376"/>
        <w:jc w:val="both"/>
        <w:rPr>
          <w:rFonts w:ascii="Tahoma" w:eastAsia="Times New Roman" w:hAnsi="Tahoma" w:cs="Tahoma"/>
          <w:sz w:val="21"/>
          <w:szCs w:val="21"/>
        </w:rPr>
      </w:pPr>
      <w:r w:rsidRPr="00522345">
        <w:rPr>
          <w:rFonts w:ascii="Tahoma" w:eastAsia="Times New Roman" w:hAnsi="Tahoma" w:cs="Tahoma"/>
          <w:b/>
          <w:sz w:val="21"/>
          <w:szCs w:val="21"/>
        </w:rPr>
        <w:t>SÉPTIMO.</w:t>
      </w:r>
      <w:r w:rsidRPr="00522345">
        <w:rPr>
          <w:rFonts w:ascii="Tahoma" w:eastAsia="Times New Roman" w:hAnsi="Tahoma" w:cs="Tahoma"/>
          <w:sz w:val="21"/>
          <w:szCs w:val="21"/>
        </w:rPr>
        <w:t xml:space="preserve"> Que el artículo 14, fracción II, de la Ley Orgánica del Poder Judicial del Estado, faculta al Pleno del Honorable Tribunal Superior de Justicia del Estado, para emitir acuerdos generales en las materias de su competencia, y el numeral 125, fracción II, se otorga al Consejo de la Judicatura Local la atribución de dictar todos aquellos acuerdos generales que fueren necesarios para el adecuado ejercicio de sus funciones. - - - - - - - - - - - - - - - - - - - - - - </w:t>
      </w:r>
    </w:p>
    <w:p w:rsidR="00522345" w:rsidRPr="00AF03E1" w:rsidRDefault="00E50AB3" w:rsidP="00522345">
      <w:pPr>
        <w:ind w:left="284" w:right="-376"/>
        <w:jc w:val="both"/>
        <w:rPr>
          <w:rFonts w:ascii="Tahoma" w:hAnsi="Tahoma" w:cs="Tahoma"/>
          <w:color w:val="FFFFFF"/>
          <w:sz w:val="21"/>
          <w:szCs w:val="21"/>
        </w:rPr>
      </w:pPr>
      <w:r w:rsidRPr="00AF03E1">
        <w:rPr>
          <w:rFonts w:ascii="Tahoma" w:eastAsia="Times New Roman" w:hAnsi="Tahoma" w:cs="Tahoma"/>
          <w:color w:val="FFFFFF"/>
          <w:sz w:val="21"/>
          <w:szCs w:val="21"/>
        </w:rPr>
        <w:t>-</w:t>
      </w:r>
    </w:p>
    <w:p w:rsidR="00522345" w:rsidRPr="00522345" w:rsidRDefault="00522345" w:rsidP="00522345">
      <w:pPr>
        <w:ind w:left="284" w:right="-376"/>
        <w:jc w:val="both"/>
        <w:rPr>
          <w:rFonts w:ascii="Tahoma" w:hAnsi="Tahoma" w:cs="Tahoma"/>
          <w:sz w:val="21"/>
          <w:szCs w:val="21"/>
        </w:rPr>
      </w:pPr>
      <w:r w:rsidRPr="00E50AB3">
        <w:rPr>
          <w:rFonts w:ascii="Tahoma" w:hAnsi="Tahoma" w:cs="Tahoma"/>
          <w:b/>
          <w:sz w:val="21"/>
          <w:szCs w:val="21"/>
        </w:rPr>
        <w:t xml:space="preserve">OCTAVO. </w:t>
      </w:r>
      <w:r w:rsidRPr="00E50AB3">
        <w:rPr>
          <w:rFonts w:ascii="Tahoma" w:hAnsi="Tahoma" w:cs="Tahoma"/>
          <w:sz w:val="21"/>
          <w:szCs w:val="21"/>
        </w:rPr>
        <w:t xml:space="preserve">Que el treinta de enero de dos mil veinte,  la Organización Mundial de la Salud (OMS) emitió la Declaratoria de Emergencia de Salud Pública de Importancia Internacional (ESPII) por la propagación internacional del virus Covid-19 o nCoV-19, conocido coloquialmente como Coronavirus, así también, se ha realizado la declaración de pandemia por parte de la Organización Mundial de la Salud (OMS). - - - - - - - - - - - - - - - - - - - - - - - - - - - - - - - - - - - - </w:t>
      </w:r>
    </w:p>
    <w:p w:rsidR="00522345" w:rsidRPr="00522345" w:rsidRDefault="00522345" w:rsidP="00522345">
      <w:pPr>
        <w:ind w:left="284" w:right="-376"/>
        <w:jc w:val="both"/>
        <w:rPr>
          <w:rFonts w:ascii="Tahoma" w:hAnsi="Tahoma" w:cs="Tahoma"/>
          <w:sz w:val="21"/>
          <w:szCs w:val="21"/>
        </w:rPr>
      </w:pPr>
    </w:p>
    <w:p w:rsidR="00522345" w:rsidRPr="00E50AB3" w:rsidRDefault="00522345" w:rsidP="00522345">
      <w:pPr>
        <w:ind w:left="284" w:right="-376"/>
        <w:jc w:val="both"/>
        <w:rPr>
          <w:rFonts w:ascii="Tahoma" w:hAnsi="Tahoma" w:cs="Tahoma"/>
          <w:bCs/>
          <w:sz w:val="21"/>
          <w:szCs w:val="21"/>
        </w:rPr>
      </w:pPr>
      <w:r w:rsidRPr="00522345">
        <w:rPr>
          <w:rFonts w:ascii="Tahoma" w:hAnsi="Tahoma" w:cs="Tahoma"/>
          <w:b/>
          <w:sz w:val="21"/>
          <w:szCs w:val="21"/>
        </w:rPr>
        <w:t xml:space="preserve">NOVENO. </w:t>
      </w:r>
      <w:r w:rsidRPr="00522345">
        <w:rPr>
          <w:rFonts w:ascii="Tahoma" w:hAnsi="Tahoma" w:cs="Tahoma"/>
          <w:sz w:val="21"/>
          <w:szCs w:val="21"/>
        </w:rPr>
        <w:t>Que en sesiones ordinaria y extraordinaria del diecisiete de marzo del dos mil veinte, los Plenos del</w:t>
      </w:r>
      <w:r w:rsidRPr="00522345">
        <w:rPr>
          <w:rFonts w:ascii="Tahoma" w:eastAsia="Times New Roman" w:hAnsi="Tahoma" w:cs="Tahoma"/>
          <w:sz w:val="21"/>
          <w:szCs w:val="21"/>
        </w:rPr>
        <w:t xml:space="preserve"> Honorable Tribunal Superior de Justicia y del Consejo de la Judicatura, </w:t>
      </w:r>
      <w:r w:rsidRPr="00E50AB3">
        <w:rPr>
          <w:rFonts w:ascii="Tahoma" w:eastAsia="Times New Roman" w:hAnsi="Tahoma" w:cs="Tahoma"/>
          <w:sz w:val="21"/>
          <w:szCs w:val="21"/>
        </w:rPr>
        <w:t xml:space="preserve">respectivamente, dictaron el Acuerdo General Conjunto número </w:t>
      </w:r>
      <w:r w:rsidRPr="00E50AB3">
        <w:rPr>
          <w:rFonts w:ascii="Tahoma" w:hAnsi="Tahoma" w:cs="Tahoma"/>
          <w:bCs/>
          <w:sz w:val="21"/>
          <w:szCs w:val="21"/>
        </w:rPr>
        <w:t xml:space="preserve">06/PTSJ-CJCAM/19-2020, que crea la Comisión Mixta de Seguridad y Protección de la Salud del Poder Judicial del Estado. - - - </w:t>
      </w:r>
      <w:r w:rsidR="00E50AB3" w:rsidRPr="00AF03E1">
        <w:rPr>
          <w:rFonts w:ascii="Tahoma" w:hAnsi="Tahoma" w:cs="Tahoma"/>
          <w:bCs/>
          <w:color w:val="FFFFFF"/>
          <w:sz w:val="21"/>
          <w:szCs w:val="21"/>
        </w:rPr>
        <w:t>-</w:t>
      </w:r>
    </w:p>
    <w:p w:rsidR="00BB598C" w:rsidRDefault="00522345" w:rsidP="00522345">
      <w:pPr>
        <w:pStyle w:val="Estilo"/>
        <w:ind w:left="284" w:right="-376"/>
        <w:jc w:val="both"/>
        <w:rPr>
          <w:rFonts w:ascii="Tahoma" w:eastAsia="Times New Roman" w:hAnsi="Tahoma" w:cs="Tahoma"/>
          <w:sz w:val="21"/>
          <w:szCs w:val="21"/>
        </w:rPr>
      </w:pPr>
      <w:r w:rsidRPr="00E50AB3">
        <w:rPr>
          <w:rFonts w:ascii="Tahoma" w:hAnsi="Tahoma" w:cs="Tahoma"/>
          <w:b/>
          <w:sz w:val="21"/>
          <w:szCs w:val="21"/>
        </w:rPr>
        <w:t>DÉCIMO</w:t>
      </w:r>
      <w:r w:rsidR="00E50AB3" w:rsidRPr="00E50AB3">
        <w:rPr>
          <w:rFonts w:ascii="Tahoma" w:hAnsi="Tahoma" w:cs="Tahoma"/>
          <w:b/>
          <w:sz w:val="21"/>
          <w:szCs w:val="21"/>
        </w:rPr>
        <w:t>.</w:t>
      </w:r>
      <w:r w:rsidRPr="00E50AB3">
        <w:rPr>
          <w:rFonts w:ascii="Tahoma" w:hAnsi="Tahoma" w:cs="Tahoma"/>
          <w:b/>
          <w:sz w:val="21"/>
          <w:szCs w:val="21"/>
        </w:rPr>
        <w:t xml:space="preserve"> </w:t>
      </w:r>
      <w:r w:rsidRPr="00E50AB3">
        <w:rPr>
          <w:rFonts w:ascii="Tahoma" w:hAnsi="Tahoma" w:cs="Tahoma"/>
          <w:sz w:val="21"/>
          <w:szCs w:val="21"/>
        </w:rPr>
        <w:t xml:space="preserve">Que dicha Comisión es el órgano encargado de proponer las medidas preventivas de riesgos laborales, promover y vigilar su cumplimiento. Como máximo órgano de la materia, será su responsabilidad desarrollar posturas institucionales en materia de salud, higiene laboral, y seguridad que representen los intereses de las y los servidores judiciales. Sin embargo, para hacer frente de forma oportuna y eficaz la contingencia sanitaria por el COVID-19 (CORONAVIRUS), es necesario dictar medidas o acciones urgentes de prevención, </w:t>
      </w:r>
      <w:r w:rsidRPr="00E50AB3">
        <w:rPr>
          <w:rFonts w:ascii="Tahoma" w:eastAsia="Times New Roman" w:hAnsi="Tahoma" w:cs="Tahoma"/>
          <w:sz w:val="21"/>
          <w:szCs w:val="21"/>
        </w:rPr>
        <w:t xml:space="preserve"> partiendo de las mejores prácticas en la materia especialmente derivadas de las recomendaciones de la Organización Mundial de la Salud.</w:t>
      </w:r>
      <w:r w:rsidR="00E50AB3">
        <w:rPr>
          <w:rFonts w:ascii="Tahoma" w:eastAsia="Times New Roman" w:hAnsi="Tahoma" w:cs="Tahoma"/>
          <w:sz w:val="21"/>
          <w:szCs w:val="21"/>
        </w:rPr>
        <w:t xml:space="preserve"> - - - - - - - - - - - - - - - - - - - - - - - - - - - - - - - - - - - - - - - - </w:t>
      </w:r>
    </w:p>
    <w:p w:rsidR="00522345" w:rsidRPr="00AF03E1" w:rsidRDefault="00E50AB3" w:rsidP="00522345">
      <w:pPr>
        <w:pStyle w:val="Estilo"/>
        <w:ind w:left="284" w:right="-376"/>
        <w:jc w:val="both"/>
        <w:rPr>
          <w:rFonts w:ascii="Tahoma" w:eastAsia="Times New Roman" w:hAnsi="Tahoma" w:cs="Tahoma"/>
          <w:color w:val="FFFFFF"/>
          <w:sz w:val="21"/>
          <w:szCs w:val="21"/>
        </w:rPr>
      </w:pPr>
      <w:r w:rsidRPr="00AF03E1">
        <w:rPr>
          <w:rFonts w:ascii="Tahoma" w:eastAsia="Times New Roman" w:hAnsi="Tahoma" w:cs="Tahoma"/>
          <w:color w:val="FFFFFF"/>
          <w:sz w:val="21"/>
          <w:szCs w:val="21"/>
        </w:rPr>
        <w:t>-</w:t>
      </w:r>
    </w:p>
    <w:p w:rsidR="00522345" w:rsidRPr="00522345" w:rsidRDefault="00522345" w:rsidP="00522345">
      <w:pPr>
        <w:widowControl w:val="0"/>
        <w:autoSpaceDE w:val="0"/>
        <w:autoSpaceDN w:val="0"/>
        <w:adjustRightInd w:val="0"/>
        <w:ind w:left="284" w:right="-376"/>
        <w:jc w:val="both"/>
        <w:rPr>
          <w:rFonts w:ascii="Tahoma" w:eastAsia="Times New Roman" w:hAnsi="Tahoma" w:cs="Tahoma"/>
          <w:sz w:val="21"/>
          <w:szCs w:val="21"/>
        </w:rPr>
      </w:pPr>
      <w:r w:rsidRPr="00522345">
        <w:rPr>
          <w:rFonts w:ascii="Tahoma" w:eastAsia="Times New Roman" w:hAnsi="Tahoma" w:cs="Tahoma"/>
          <w:sz w:val="21"/>
          <w:szCs w:val="21"/>
        </w:rPr>
        <w:t xml:space="preserve">Por lo que con fundamento en los referidos preceptos y en los artículos 77 y 78 bis de la Constitución Política del Estado; 8, 14, fracción II, 110, 111, párrafo segundo, 125, fracción II, de la Ley Orgánica del Poder Judicial del Estado, el Pleno del Honorable Tribunal Superior de Justicia del Estado y el Pleno del Consejo de la Judicatura Local, emiten conjuntamente, el siguiente: </w:t>
      </w:r>
      <w:r w:rsidRPr="00522345">
        <w:rPr>
          <w:rFonts w:ascii="Tahoma" w:hAnsi="Tahoma" w:cs="Tahoma"/>
          <w:sz w:val="21"/>
          <w:szCs w:val="21"/>
        </w:rPr>
        <w:t xml:space="preserve">- - - - - - - - - - - </w:t>
      </w:r>
      <w:r w:rsidR="00E50AB3">
        <w:rPr>
          <w:rFonts w:ascii="Tahoma" w:hAnsi="Tahoma" w:cs="Tahoma"/>
          <w:sz w:val="21"/>
          <w:szCs w:val="21"/>
        </w:rPr>
        <w:t xml:space="preserve">- - - - - - - - - - - - - - - - - - - - - - - - - - - - - - - - - - - - - - - - - - - - - </w:t>
      </w:r>
      <w:r w:rsidR="00E50AB3" w:rsidRPr="00AF03E1">
        <w:rPr>
          <w:rFonts w:ascii="Tahoma" w:hAnsi="Tahoma" w:cs="Tahoma"/>
          <w:color w:val="FFFFFF"/>
          <w:sz w:val="21"/>
          <w:szCs w:val="21"/>
        </w:rPr>
        <w:t>-</w:t>
      </w:r>
    </w:p>
    <w:p w:rsidR="00522345" w:rsidRPr="00AF03E1" w:rsidRDefault="00522345" w:rsidP="00522345">
      <w:pPr>
        <w:ind w:left="284" w:right="-376"/>
        <w:jc w:val="both"/>
        <w:rPr>
          <w:rFonts w:ascii="Tahoma" w:hAnsi="Tahoma" w:cs="Tahoma"/>
          <w:b/>
          <w:bCs/>
          <w:color w:val="FFFFFF"/>
          <w:sz w:val="21"/>
          <w:szCs w:val="21"/>
        </w:rPr>
      </w:pPr>
      <w:r w:rsidRPr="00522345">
        <w:rPr>
          <w:rFonts w:ascii="Tahoma" w:hAnsi="Tahoma" w:cs="Tahoma"/>
          <w:b/>
          <w:bCs/>
          <w:sz w:val="21"/>
          <w:szCs w:val="21"/>
        </w:rPr>
        <w:t xml:space="preserve">ACUERDO GENERAL CONJUNTO NÚMERO 07/PTSJ-CJCAM/19-2020, DE LOS PLENOS DEL HONORABLE TRIBUNAL SUPERIOR DE JUSTICIA DEL ESTADO Y DEL CONSEJO DE LA JUDICATURA LOCAL, PARA EL DISEÑO Y EJECUCIÓN DE MEDIDAS DE PREVENCIÓN AL INTERIOR DEL </w:t>
      </w:r>
      <w:r w:rsidRPr="00522345">
        <w:rPr>
          <w:rFonts w:ascii="Tahoma" w:hAnsi="Tahoma" w:cs="Tahoma"/>
          <w:b/>
          <w:sz w:val="21"/>
          <w:szCs w:val="21"/>
        </w:rPr>
        <w:t>PODER JUDICIAL DEL ESTADO DE CAMPECHE, ANTE LA CONTINGENCIA SANITARIA POR EL COVID-19 (CORONAVIRUS).</w:t>
      </w:r>
      <w:r w:rsidRPr="00522345">
        <w:rPr>
          <w:rFonts w:ascii="Tahoma" w:hAnsi="Tahoma" w:cs="Tahoma"/>
          <w:b/>
          <w:bCs/>
          <w:sz w:val="21"/>
          <w:szCs w:val="21"/>
        </w:rPr>
        <w:t xml:space="preserve">- - - - - - - - - - - - </w:t>
      </w:r>
      <w:r w:rsidRPr="00AF03E1">
        <w:rPr>
          <w:rFonts w:ascii="Tahoma" w:hAnsi="Tahoma" w:cs="Tahoma"/>
          <w:b/>
          <w:bCs/>
          <w:color w:val="FFFFFF"/>
          <w:sz w:val="21"/>
          <w:szCs w:val="21"/>
        </w:rPr>
        <w:t xml:space="preserve">- - - - - - - - </w:t>
      </w:r>
    </w:p>
    <w:p w:rsidR="00BB598C" w:rsidRDefault="00522345" w:rsidP="00522345">
      <w:pPr>
        <w:ind w:left="284" w:right="-376"/>
        <w:jc w:val="both"/>
        <w:rPr>
          <w:rFonts w:ascii="Tahoma" w:hAnsi="Tahoma" w:cs="Tahoma"/>
          <w:sz w:val="21"/>
          <w:szCs w:val="21"/>
        </w:rPr>
      </w:pPr>
      <w:r w:rsidRPr="00522345">
        <w:rPr>
          <w:rFonts w:ascii="Tahoma" w:hAnsi="Tahoma" w:cs="Tahoma"/>
          <w:b/>
          <w:sz w:val="21"/>
          <w:szCs w:val="21"/>
        </w:rPr>
        <w:t xml:space="preserve">PRIMERO. </w:t>
      </w:r>
      <w:r w:rsidRPr="00522345">
        <w:rPr>
          <w:rFonts w:ascii="Tahoma" w:hAnsi="Tahoma" w:cs="Tahoma"/>
          <w:sz w:val="21"/>
          <w:szCs w:val="21"/>
        </w:rPr>
        <w:t>El Poder Judicial del Estado continuará con el desarrollo de sus funciones esenciales, por lo que las actividades jurisdiccionales y administrativas se realizarán observando las medidas preventivas ordenadas por la autoridad sanitaria correspondiente y en el presente Acuerdo General Conjunto. - - - - - - - - -</w:t>
      </w:r>
      <w:r w:rsidR="00E50AB3">
        <w:rPr>
          <w:rFonts w:ascii="Tahoma" w:hAnsi="Tahoma" w:cs="Tahoma"/>
          <w:sz w:val="21"/>
          <w:szCs w:val="21"/>
        </w:rPr>
        <w:t xml:space="preserve"> - - - - - - - - - - - - - - - - - - - - - - - - - - - - - - - - - - - - </w:t>
      </w:r>
    </w:p>
    <w:p w:rsidR="00522345" w:rsidRPr="00522345" w:rsidRDefault="00E50AB3" w:rsidP="00522345">
      <w:pPr>
        <w:ind w:left="284" w:right="-376"/>
        <w:jc w:val="both"/>
        <w:rPr>
          <w:rFonts w:ascii="Tahoma" w:hAnsi="Tahoma" w:cs="Tahoma"/>
          <w:b/>
          <w:sz w:val="21"/>
          <w:szCs w:val="21"/>
        </w:rPr>
      </w:pPr>
      <w:r w:rsidRPr="00AF03E1">
        <w:rPr>
          <w:rFonts w:ascii="Tahoma" w:hAnsi="Tahoma" w:cs="Tahoma"/>
          <w:color w:val="FFFFFF"/>
          <w:sz w:val="21"/>
          <w:szCs w:val="21"/>
        </w:rPr>
        <w:t>-</w:t>
      </w:r>
    </w:p>
    <w:p w:rsidR="00522345" w:rsidRDefault="00522345" w:rsidP="00522345">
      <w:pPr>
        <w:ind w:left="284" w:right="-376"/>
        <w:jc w:val="both"/>
        <w:rPr>
          <w:rFonts w:ascii="Tahoma" w:hAnsi="Tahoma" w:cs="Tahoma"/>
          <w:b/>
          <w:sz w:val="21"/>
          <w:szCs w:val="21"/>
        </w:rPr>
      </w:pPr>
      <w:r w:rsidRPr="00522345">
        <w:rPr>
          <w:rFonts w:ascii="Tahoma" w:hAnsi="Tahoma" w:cs="Tahoma"/>
          <w:b/>
          <w:sz w:val="21"/>
          <w:szCs w:val="21"/>
        </w:rPr>
        <w:t>SEGUNDO.</w:t>
      </w:r>
      <w:r w:rsidRPr="00522345">
        <w:rPr>
          <w:rFonts w:ascii="Tahoma" w:hAnsi="Tahoma" w:cs="Tahoma"/>
          <w:sz w:val="21"/>
          <w:szCs w:val="21"/>
        </w:rPr>
        <w:t xml:space="preserve"> A través de los distintos órganos administrativos competentes pertenecientes al Poder Judicial del Estado, se hará campaña de</w:t>
      </w:r>
      <w:r w:rsidR="000C2C23">
        <w:rPr>
          <w:rFonts w:ascii="Tahoma" w:hAnsi="Tahoma" w:cs="Tahoma"/>
          <w:sz w:val="21"/>
          <w:szCs w:val="21"/>
        </w:rPr>
        <w:t xml:space="preserve"> promoción y difusión constante</w:t>
      </w:r>
      <w:r w:rsidRPr="00522345">
        <w:rPr>
          <w:rFonts w:ascii="Tahoma" w:hAnsi="Tahoma" w:cs="Tahoma"/>
          <w:sz w:val="21"/>
          <w:szCs w:val="21"/>
        </w:rPr>
        <w:t xml:space="preserve"> de las siguientes</w:t>
      </w:r>
      <w:r w:rsidRPr="00522345">
        <w:rPr>
          <w:rFonts w:ascii="Tahoma" w:hAnsi="Tahoma" w:cs="Tahoma"/>
          <w:b/>
          <w:sz w:val="21"/>
          <w:szCs w:val="21"/>
        </w:rPr>
        <w:t xml:space="preserve"> MEDIDAS BÁSICAS DE PREVENCIÓN:</w:t>
      </w:r>
      <w:r w:rsidR="00E50AB3">
        <w:rPr>
          <w:rFonts w:ascii="Tahoma" w:hAnsi="Tahoma" w:cs="Tahoma"/>
          <w:b/>
          <w:sz w:val="21"/>
          <w:szCs w:val="21"/>
        </w:rPr>
        <w:t xml:space="preserve"> - - - - - - - - - - - - - - - - - - - - - </w:t>
      </w:r>
      <w:r w:rsidR="00AD71DC">
        <w:rPr>
          <w:rFonts w:ascii="Tahoma" w:hAnsi="Tahoma" w:cs="Tahoma"/>
          <w:b/>
          <w:sz w:val="21"/>
          <w:szCs w:val="21"/>
        </w:rPr>
        <w:t xml:space="preserve">- - - - - - - - - - - </w:t>
      </w:r>
    </w:p>
    <w:p w:rsidR="00BB598C" w:rsidRPr="00522345" w:rsidRDefault="00BB598C" w:rsidP="00522345">
      <w:pPr>
        <w:ind w:left="284" w:right="-376"/>
        <w:jc w:val="both"/>
        <w:rPr>
          <w:rFonts w:ascii="Tahoma" w:hAnsi="Tahoma" w:cs="Tahoma"/>
          <w:b/>
          <w:sz w:val="21"/>
          <w:szCs w:val="21"/>
        </w:rPr>
      </w:pP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LAVADO FRECUENTE DE MANOS</w:t>
      </w:r>
      <w:r w:rsidRPr="00E50AB3">
        <w:rPr>
          <w:rFonts w:ascii="Tahoma" w:hAnsi="Tahoma" w:cs="Tahoma"/>
          <w:sz w:val="21"/>
          <w:szCs w:val="21"/>
        </w:rPr>
        <w:t>. Preferentemente con agua y jabón, con una duración mínima 30 segundos. En caso de no contar con agua y jabón, podrá emplearse gel antibacterial con base alcohol al 70%. - - - - - - - - - - - - - - - - - - - - - -</w:t>
      </w:r>
      <w:r w:rsidR="000C2C23">
        <w:rPr>
          <w:rFonts w:ascii="Tahoma" w:hAnsi="Tahoma" w:cs="Tahoma"/>
          <w:sz w:val="21"/>
          <w:szCs w:val="21"/>
        </w:rPr>
        <w:t xml:space="preserve">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ETIQUETA RESPIRATORIA.</w:t>
      </w:r>
      <w:r w:rsidRPr="00E50AB3">
        <w:rPr>
          <w:rFonts w:ascii="Tahoma" w:hAnsi="Tahoma" w:cs="Tahoma"/>
          <w:sz w:val="21"/>
          <w:szCs w:val="21"/>
        </w:rPr>
        <w:t xml:space="preserve"> Tapar nariz y boca al toser o estornudar, con el ángulo interno del codo. Lavar las manos después de hacerlo.</w:t>
      </w:r>
      <w:r w:rsidR="003C239A">
        <w:rPr>
          <w:rFonts w:ascii="Tahoma" w:hAnsi="Tahoma" w:cs="Tahoma"/>
          <w:sz w:val="21"/>
          <w:szCs w:val="21"/>
        </w:rPr>
        <w:t xml:space="preserve"> - - - - - - - - - - - - - - - - - - -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SALUDO A DISTANCIA</w:t>
      </w:r>
      <w:r w:rsidRPr="00E50AB3">
        <w:rPr>
          <w:rFonts w:ascii="Tahoma" w:hAnsi="Tahoma" w:cs="Tahoma"/>
          <w:sz w:val="21"/>
          <w:szCs w:val="21"/>
        </w:rPr>
        <w:t xml:space="preserve">. Evitar el saludo de mano, abrazo y beso. - - - - </w:t>
      </w:r>
      <w:r w:rsidR="003C239A">
        <w:rPr>
          <w:rFonts w:ascii="Tahoma" w:hAnsi="Tahoma" w:cs="Tahoma"/>
          <w:sz w:val="21"/>
          <w:szCs w:val="21"/>
        </w:rPr>
        <w:t xml:space="preserve">- - - - - -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lastRenderedPageBreak/>
        <w:t>DISTANCIA FÍSICA</w:t>
      </w:r>
      <w:r w:rsidRPr="00E50AB3">
        <w:rPr>
          <w:rFonts w:ascii="Tahoma" w:hAnsi="Tahoma" w:cs="Tahoma"/>
          <w:sz w:val="21"/>
          <w:szCs w:val="21"/>
        </w:rPr>
        <w:t>. Conservar una distancia física de al menos un metro entre las personas que se encuentran en una misma área. - - - - -</w:t>
      </w:r>
      <w:r w:rsidR="003C239A">
        <w:rPr>
          <w:rFonts w:ascii="Tahoma" w:hAnsi="Tahoma" w:cs="Tahoma"/>
          <w:sz w:val="21"/>
          <w:szCs w:val="21"/>
        </w:rPr>
        <w:t xml:space="preserve"> - - - - - - - - - - - - - - - - - -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DESINFECTAR SUPERFICIES</w:t>
      </w:r>
      <w:r w:rsidRPr="00E50AB3">
        <w:rPr>
          <w:rFonts w:ascii="Tahoma" w:hAnsi="Tahoma" w:cs="Tahoma"/>
          <w:sz w:val="21"/>
          <w:szCs w:val="21"/>
        </w:rPr>
        <w:t>. Desinfectar de forma constante perillas, pasamanos, picaportes, o cualquier cerradura de uso común, así como equipo tecnológico.</w:t>
      </w:r>
      <w:r w:rsidR="003C239A">
        <w:rPr>
          <w:rFonts w:ascii="Tahoma" w:hAnsi="Tahoma" w:cs="Tahoma"/>
          <w:sz w:val="21"/>
          <w:szCs w:val="21"/>
        </w:rPr>
        <w:t xml:space="preserve"> - - -</w:t>
      </w:r>
      <w:r w:rsidR="00001FA4">
        <w:rPr>
          <w:rFonts w:ascii="Tahoma" w:hAnsi="Tahoma" w:cs="Tahoma"/>
          <w:sz w:val="21"/>
          <w:szCs w:val="21"/>
        </w:rPr>
        <w:t xml:space="preserve">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SUSPENDER REGISTRO DE CHECADORES O DE ACCESO CON LECTOR DE HUELLAS</w:t>
      </w:r>
      <w:r w:rsidRPr="00E50AB3">
        <w:rPr>
          <w:rFonts w:ascii="Tahoma" w:hAnsi="Tahoma" w:cs="Tahoma"/>
          <w:sz w:val="21"/>
          <w:szCs w:val="21"/>
        </w:rPr>
        <w:t xml:space="preserve">. No se usará aparatos o relojes que registren la asistencia al Poder Judicial del Estado. Para ese registro cada titular del área coadyuvará en su control; y de igual forma en autorizar  la inasistencia del personal a su cargo, por prescripción médica.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SUMINISTRO DEL MATERIAL DE HIGIENE Y LIMPIEZA</w:t>
      </w:r>
      <w:r w:rsidRPr="00E50AB3">
        <w:rPr>
          <w:rFonts w:ascii="Tahoma" w:hAnsi="Tahoma" w:cs="Tahoma"/>
          <w:sz w:val="21"/>
          <w:szCs w:val="21"/>
        </w:rPr>
        <w:t xml:space="preserve">. La Oficialía Mayor, a través de las Direcciones competentes deberá suministrar de forma permanente y oportuna el material de higiene y productos de limpieza, priorizando las áreas de mayor afluencia. - - - - - - - - - - - - - - - </w:t>
      </w:r>
      <w:r w:rsidR="003C239A">
        <w:rPr>
          <w:rFonts w:ascii="Tahoma" w:hAnsi="Tahoma" w:cs="Tahoma"/>
          <w:sz w:val="21"/>
          <w:szCs w:val="21"/>
        </w:rPr>
        <w:t xml:space="preserve">- - - - - - - - - - - - - - - - - - - - - - - - - - - - - - - </w:t>
      </w:r>
    </w:p>
    <w:p w:rsidR="00522345" w:rsidRPr="00E50AB3" w:rsidRDefault="00522345" w:rsidP="00E50AB3">
      <w:pPr>
        <w:pStyle w:val="Prrafodelista"/>
        <w:numPr>
          <w:ilvl w:val="0"/>
          <w:numId w:val="4"/>
        </w:numPr>
        <w:ind w:left="1134" w:right="-376"/>
        <w:jc w:val="both"/>
        <w:rPr>
          <w:rFonts w:ascii="Tahoma" w:hAnsi="Tahoma" w:cs="Tahoma"/>
          <w:sz w:val="21"/>
          <w:szCs w:val="21"/>
        </w:rPr>
      </w:pPr>
      <w:r w:rsidRPr="003C239A">
        <w:rPr>
          <w:rFonts w:ascii="Tahoma" w:hAnsi="Tahoma" w:cs="Tahoma"/>
          <w:b/>
          <w:sz w:val="21"/>
          <w:szCs w:val="21"/>
        </w:rPr>
        <w:t>CONTROL Y VIGILANCIA DEL ACCESO AL EDIFICIO JUDICIAL</w:t>
      </w:r>
      <w:r w:rsidRPr="00E50AB3">
        <w:rPr>
          <w:rFonts w:ascii="Tahoma" w:hAnsi="Tahoma" w:cs="Tahoma"/>
          <w:sz w:val="21"/>
          <w:szCs w:val="21"/>
        </w:rPr>
        <w:t xml:space="preserve">. La Oficialía Mayor, a través de las Direcciones competentes deberá tomar las acciones pertinentes para permitir el acceso al edificio judicial, sólo a través de la entrada principal, restringiéndose cualquier otro acceso o vía alterna. De igual forma se deberá vigilar la aplicación del gel antibacterial por las personas que pretendan ingresar al edificio judicial, tomándose la temperatura corporal de las mismas a través de </w:t>
      </w:r>
      <w:r w:rsidR="00B62909">
        <w:rPr>
          <w:rFonts w:ascii="Tahoma" w:hAnsi="Tahoma" w:cs="Tahoma"/>
          <w:sz w:val="21"/>
          <w:szCs w:val="21"/>
        </w:rPr>
        <w:t>termómetros infrarrojos</w:t>
      </w:r>
      <w:r w:rsidRPr="00E50AB3">
        <w:rPr>
          <w:rFonts w:ascii="Tahoma" w:hAnsi="Tahoma" w:cs="Tahoma"/>
          <w:sz w:val="21"/>
          <w:szCs w:val="21"/>
        </w:rPr>
        <w:t>. - - - - - - - - - - - - - - - - - - - - - - - - - - - - - - - - - - - - - -</w:t>
      </w:r>
      <w:r w:rsidR="003C239A">
        <w:rPr>
          <w:rFonts w:ascii="Tahoma" w:hAnsi="Tahoma" w:cs="Tahoma"/>
          <w:sz w:val="21"/>
          <w:szCs w:val="21"/>
        </w:rPr>
        <w:t xml:space="preserve"> - - - - - - - - - - - </w:t>
      </w:r>
    </w:p>
    <w:p w:rsidR="00522345" w:rsidRPr="00AF03E1" w:rsidRDefault="00522345" w:rsidP="00522345">
      <w:pPr>
        <w:ind w:left="284" w:right="-376"/>
        <w:jc w:val="both"/>
        <w:rPr>
          <w:rFonts w:ascii="Tahoma" w:hAnsi="Tahoma" w:cs="Tahoma"/>
          <w:color w:val="FFFFFF"/>
          <w:sz w:val="21"/>
          <w:szCs w:val="21"/>
        </w:rPr>
      </w:pPr>
      <w:r w:rsidRPr="003C239A">
        <w:rPr>
          <w:rFonts w:ascii="Tahoma" w:hAnsi="Tahoma" w:cs="Tahoma"/>
          <w:b/>
          <w:sz w:val="21"/>
          <w:szCs w:val="21"/>
        </w:rPr>
        <w:t>TERCERO.</w:t>
      </w:r>
      <w:r w:rsidRPr="00E50AB3">
        <w:rPr>
          <w:rFonts w:ascii="Tahoma" w:hAnsi="Tahoma" w:cs="Tahoma"/>
          <w:sz w:val="21"/>
          <w:szCs w:val="21"/>
        </w:rPr>
        <w:t xml:space="preserve"> </w:t>
      </w:r>
      <w:r w:rsidR="00321036">
        <w:rPr>
          <w:rFonts w:ascii="Tahoma" w:hAnsi="Tahoma" w:cs="Tahoma"/>
          <w:sz w:val="21"/>
          <w:szCs w:val="21"/>
        </w:rPr>
        <w:t>L</w:t>
      </w:r>
      <w:r w:rsidRPr="00E50AB3">
        <w:rPr>
          <w:rFonts w:ascii="Tahoma" w:hAnsi="Tahoma" w:cs="Tahoma"/>
          <w:sz w:val="21"/>
          <w:szCs w:val="21"/>
        </w:rPr>
        <w:t xml:space="preserve">os distintos órganos administrativos y jurisdiccionales competentes pertenecientes al Poder Judicial del Estado, adoptarán con  carácter obligatorio las siguientes </w:t>
      </w:r>
      <w:r w:rsidRPr="003C239A">
        <w:rPr>
          <w:rFonts w:ascii="Tahoma" w:hAnsi="Tahoma" w:cs="Tahoma"/>
          <w:b/>
          <w:sz w:val="21"/>
          <w:szCs w:val="21"/>
        </w:rPr>
        <w:t>MEDIDAS ADMINISTRATIVAS DE ORGANIZACIÓN Y FUNCIONAMIENTO</w:t>
      </w:r>
      <w:r w:rsidRPr="00E50AB3">
        <w:rPr>
          <w:rFonts w:ascii="Tahoma" w:hAnsi="Tahoma" w:cs="Tahoma"/>
          <w:sz w:val="21"/>
          <w:szCs w:val="21"/>
        </w:rPr>
        <w:t xml:space="preserve">: - - - - - - - - - </w:t>
      </w:r>
      <w:r w:rsidR="00001FA4" w:rsidRPr="00001FA4">
        <w:rPr>
          <w:rFonts w:ascii="Tahoma" w:hAnsi="Tahoma" w:cs="Tahoma"/>
          <w:sz w:val="21"/>
          <w:szCs w:val="21"/>
        </w:rPr>
        <w:t>- - - - - - -</w:t>
      </w:r>
      <w:r w:rsidR="003C239A" w:rsidRPr="00AF03E1">
        <w:rPr>
          <w:rFonts w:ascii="Tahoma" w:hAnsi="Tahoma" w:cs="Tahoma"/>
          <w:color w:val="FFFFFF"/>
          <w:sz w:val="21"/>
          <w:szCs w:val="21"/>
        </w:rPr>
        <w:t>-</w:t>
      </w:r>
    </w:p>
    <w:p w:rsidR="00522345" w:rsidRDefault="00522345" w:rsidP="003C239A">
      <w:pPr>
        <w:pStyle w:val="Prrafodelista"/>
        <w:numPr>
          <w:ilvl w:val="0"/>
          <w:numId w:val="5"/>
        </w:numPr>
        <w:ind w:left="993" w:right="-376"/>
        <w:jc w:val="both"/>
        <w:rPr>
          <w:rFonts w:ascii="Tahoma" w:hAnsi="Tahoma" w:cs="Tahoma"/>
          <w:sz w:val="21"/>
          <w:szCs w:val="21"/>
        </w:rPr>
      </w:pPr>
      <w:r w:rsidRPr="003C239A">
        <w:rPr>
          <w:rFonts w:ascii="Tahoma" w:hAnsi="Tahoma" w:cs="Tahoma"/>
          <w:b/>
          <w:sz w:val="21"/>
          <w:szCs w:val="21"/>
        </w:rPr>
        <w:t>SUSPENSIÓN TEMPORAL DE ACTIVIDADES NO ESENCIALES</w:t>
      </w:r>
      <w:r w:rsidR="007C7C1E">
        <w:rPr>
          <w:rFonts w:ascii="Tahoma" w:hAnsi="Tahoma" w:cs="Tahoma"/>
          <w:b/>
          <w:sz w:val="21"/>
          <w:szCs w:val="21"/>
        </w:rPr>
        <w:t>.</w:t>
      </w:r>
      <w:r w:rsidRPr="00E50AB3">
        <w:rPr>
          <w:rFonts w:ascii="Tahoma" w:hAnsi="Tahoma" w:cs="Tahoma"/>
          <w:sz w:val="21"/>
          <w:szCs w:val="21"/>
        </w:rPr>
        <w:t xml:space="preserve"> A partir del lunes veintitrés de marzo, al diecinueve de abril de dos mil veinte, se suspenden  las actividades académicas o de capacitación de las distintas áreas encargadas </w:t>
      </w:r>
      <w:r w:rsidR="00E50AB3" w:rsidRPr="00E50AB3">
        <w:rPr>
          <w:rFonts w:ascii="Tahoma" w:hAnsi="Tahoma" w:cs="Tahoma"/>
          <w:sz w:val="21"/>
          <w:szCs w:val="21"/>
        </w:rPr>
        <w:t>de</w:t>
      </w:r>
      <w:r w:rsidRPr="00E50AB3">
        <w:rPr>
          <w:rFonts w:ascii="Tahoma" w:hAnsi="Tahoma" w:cs="Tahoma"/>
          <w:sz w:val="21"/>
          <w:szCs w:val="21"/>
        </w:rPr>
        <w:t xml:space="preserve"> las mismas. Se priorizará que las actividades académicas o de capacitación se puedan realizar en línea.</w:t>
      </w:r>
      <w:r w:rsidR="003C239A">
        <w:rPr>
          <w:rFonts w:ascii="Tahoma" w:hAnsi="Tahoma" w:cs="Tahoma"/>
          <w:sz w:val="21"/>
          <w:szCs w:val="21"/>
        </w:rPr>
        <w:t xml:space="preserve"> </w:t>
      </w:r>
      <w:r w:rsidR="00AD71DC">
        <w:rPr>
          <w:rFonts w:ascii="Tahoma" w:hAnsi="Tahoma" w:cs="Tahoma"/>
          <w:sz w:val="21"/>
          <w:szCs w:val="21"/>
        </w:rPr>
        <w:t>- - - - - - - - - - - - - - - - - - - - - - - - - - - - - - - - - - - - - - - - - - - - - - -</w:t>
      </w:r>
    </w:p>
    <w:p w:rsidR="00522345" w:rsidRDefault="0019290B" w:rsidP="003C239A">
      <w:pPr>
        <w:pStyle w:val="Prrafodelista"/>
        <w:numPr>
          <w:ilvl w:val="0"/>
          <w:numId w:val="5"/>
        </w:numPr>
        <w:ind w:left="993" w:right="-376"/>
        <w:jc w:val="both"/>
        <w:rPr>
          <w:rFonts w:ascii="Tahoma" w:hAnsi="Tahoma" w:cs="Tahoma"/>
          <w:sz w:val="21"/>
          <w:szCs w:val="21"/>
        </w:rPr>
      </w:pPr>
      <w:r w:rsidRPr="003C239A">
        <w:rPr>
          <w:rFonts w:ascii="Tahoma" w:hAnsi="Tahoma" w:cs="Tahoma"/>
          <w:b/>
          <w:sz w:val="21"/>
          <w:szCs w:val="21"/>
        </w:rPr>
        <w:t>RESTRICCIÓN TEMPORAL DE ACTIVIDADES ESENCIALES</w:t>
      </w:r>
      <w:r w:rsidR="00B373FC">
        <w:rPr>
          <w:rFonts w:ascii="Tahoma" w:hAnsi="Tahoma" w:cs="Tahoma"/>
          <w:b/>
          <w:sz w:val="21"/>
          <w:szCs w:val="21"/>
        </w:rPr>
        <w:t xml:space="preserve">. </w:t>
      </w:r>
      <w:r w:rsidR="00B373FC">
        <w:rPr>
          <w:rFonts w:ascii="Tahoma" w:hAnsi="Tahoma" w:cs="Tahoma"/>
          <w:sz w:val="21"/>
          <w:szCs w:val="21"/>
        </w:rPr>
        <w:t xml:space="preserve">A </w:t>
      </w:r>
      <w:r w:rsidR="00522345" w:rsidRPr="00E50AB3">
        <w:rPr>
          <w:rFonts w:ascii="Tahoma" w:hAnsi="Tahoma" w:cs="Tahoma"/>
          <w:sz w:val="21"/>
          <w:szCs w:val="21"/>
        </w:rPr>
        <w:t>partir del lunes veintitrés de marzo, al diecinueve de abril de dos mil veinte, se suspenden las actividades de entrega-recepción y de convivencia supervisada que prestan los Centros de Encuentro Familiar, pertenecientes a este Poder Judicial del Estado.</w:t>
      </w:r>
      <w:r w:rsidR="003C239A">
        <w:rPr>
          <w:rFonts w:ascii="Tahoma" w:hAnsi="Tahoma" w:cs="Tahoma"/>
          <w:sz w:val="21"/>
          <w:szCs w:val="21"/>
        </w:rPr>
        <w:t xml:space="preserve"> - - - </w:t>
      </w:r>
      <w:r w:rsidR="00001FA4">
        <w:rPr>
          <w:rFonts w:ascii="Tahoma" w:hAnsi="Tahoma" w:cs="Tahoma"/>
          <w:sz w:val="21"/>
          <w:szCs w:val="21"/>
        </w:rPr>
        <w:t>- - - - - - - -</w:t>
      </w:r>
      <w:r w:rsidR="000C2C23">
        <w:rPr>
          <w:rFonts w:ascii="Tahoma" w:hAnsi="Tahoma" w:cs="Tahoma"/>
          <w:sz w:val="21"/>
          <w:szCs w:val="21"/>
        </w:rPr>
        <w:t xml:space="preserve"> </w:t>
      </w:r>
    </w:p>
    <w:p w:rsidR="001403D8" w:rsidRPr="00234FC2" w:rsidRDefault="002F1652" w:rsidP="00D7123F">
      <w:pPr>
        <w:pStyle w:val="Prrafodelista"/>
        <w:numPr>
          <w:ilvl w:val="0"/>
          <w:numId w:val="5"/>
        </w:numPr>
        <w:ind w:left="993" w:right="-376"/>
        <w:jc w:val="both"/>
        <w:rPr>
          <w:rFonts w:ascii="Tahoma" w:hAnsi="Tahoma" w:cs="Tahoma"/>
          <w:sz w:val="21"/>
          <w:szCs w:val="21"/>
        </w:rPr>
      </w:pPr>
      <w:r w:rsidRPr="00234FC2">
        <w:rPr>
          <w:rFonts w:ascii="Tahoma" w:hAnsi="Tahoma" w:cs="Tahoma"/>
          <w:sz w:val="21"/>
          <w:szCs w:val="21"/>
        </w:rPr>
        <w:t xml:space="preserve"> </w:t>
      </w:r>
      <w:r w:rsidR="00586E0D">
        <w:rPr>
          <w:rFonts w:ascii="Tahoma" w:hAnsi="Tahoma" w:cs="Tahoma"/>
          <w:sz w:val="21"/>
          <w:szCs w:val="21"/>
        </w:rPr>
        <w:t>A p</w:t>
      </w:r>
      <w:r w:rsidR="00522345" w:rsidRPr="00234FC2">
        <w:rPr>
          <w:rFonts w:ascii="Tahoma" w:hAnsi="Tahoma" w:cs="Tahoma"/>
          <w:sz w:val="21"/>
          <w:szCs w:val="21"/>
        </w:rPr>
        <w:t xml:space="preserve">artir del lunes veintitrés de marzo, al diecinueve de abril </w:t>
      </w:r>
      <w:r w:rsidR="00696ECB">
        <w:rPr>
          <w:rFonts w:ascii="Tahoma" w:hAnsi="Tahoma" w:cs="Tahoma"/>
          <w:sz w:val="21"/>
          <w:szCs w:val="21"/>
        </w:rPr>
        <w:t>de dos mil veinte, se suspenden</w:t>
      </w:r>
      <w:r w:rsidR="00522345" w:rsidRPr="00234FC2">
        <w:rPr>
          <w:rFonts w:ascii="Tahoma" w:hAnsi="Tahoma" w:cs="Tahoma"/>
          <w:sz w:val="21"/>
          <w:szCs w:val="21"/>
        </w:rPr>
        <w:t xml:space="preserve"> los servicios que prestan los Centros de Justicia Alternativa pertenecientes a este Poder Judicial del Estado.  - - - </w:t>
      </w:r>
      <w:r w:rsidR="00001FA4">
        <w:rPr>
          <w:rFonts w:ascii="Tahoma" w:hAnsi="Tahoma" w:cs="Tahoma"/>
          <w:sz w:val="21"/>
          <w:szCs w:val="21"/>
        </w:rPr>
        <w:t xml:space="preserve">- - - - - - - - - - - - - - - - - - - - - - - - - - - - - - - - - - </w:t>
      </w:r>
    </w:p>
    <w:p w:rsidR="00522345" w:rsidRPr="00E50AB3" w:rsidRDefault="00522345" w:rsidP="003C239A">
      <w:pPr>
        <w:pStyle w:val="Prrafodelista"/>
        <w:numPr>
          <w:ilvl w:val="0"/>
          <w:numId w:val="5"/>
        </w:numPr>
        <w:ind w:left="993" w:right="-376"/>
        <w:jc w:val="both"/>
        <w:rPr>
          <w:rFonts w:ascii="Tahoma" w:hAnsi="Tahoma" w:cs="Tahoma"/>
          <w:sz w:val="21"/>
          <w:szCs w:val="21"/>
        </w:rPr>
      </w:pPr>
      <w:r w:rsidRPr="00E50AB3">
        <w:rPr>
          <w:rFonts w:ascii="Tahoma" w:hAnsi="Tahoma" w:cs="Tahoma"/>
          <w:sz w:val="21"/>
          <w:szCs w:val="21"/>
        </w:rPr>
        <w:t xml:space="preserve">Las reuniones de trabajo esenciales podrán efectuarse siempre que </w:t>
      </w:r>
      <w:r w:rsidR="00B62909">
        <w:rPr>
          <w:rFonts w:ascii="Tahoma" w:hAnsi="Tahoma" w:cs="Tahoma"/>
          <w:sz w:val="21"/>
          <w:szCs w:val="21"/>
        </w:rPr>
        <w:t xml:space="preserve">no reúnan a más de diez personas. - - </w:t>
      </w:r>
      <w:r w:rsidR="00001FA4">
        <w:rPr>
          <w:rFonts w:ascii="Tahoma" w:hAnsi="Tahoma" w:cs="Tahoma"/>
          <w:sz w:val="21"/>
          <w:szCs w:val="21"/>
        </w:rPr>
        <w:t xml:space="preserve">- - - - - - - - - - - - - - - - - - - - - - - - - - - - - - - - - - - - - - - - - - - - - - </w:t>
      </w:r>
    </w:p>
    <w:p w:rsidR="00522345" w:rsidRPr="003C239A" w:rsidRDefault="00522345" w:rsidP="00AF03E1">
      <w:pPr>
        <w:pStyle w:val="Prrafodelista"/>
        <w:numPr>
          <w:ilvl w:val="0"/>
          <w:numId w:val="5"/>
        </w:numPr>
        <w:ind w:left="993" w:right="-376"/>
        <w:jc w:val="both"/>
        <w:rPr>
          <w:rFonts w:ascii="Tahoma" w:hAnsi="Tahoma" w:cs="Tahoma"/>
          <w:sz w:val="21"/>
          <w:szCs w:val="21"/>
        </w:rPr>
      </w:pPr>
      <w:r w:rsidRPr="003C239A">
        <w:rPr>
          <w:rFonts w:ascii="Tahoma" w:hAnsi="Tahoma" w:cs="Tahoma"/>
          <w:sz w:val="21"/>
          <w:szCs w:val="21"/>
        </w:rPr>
        <w:t>Los Órganos Jurisdiccionales deberán privilegiar que la comunicación de acuerdos o actuaciones procesales, se realicen de forma electrónica o a través de cualquier otro medio de comunicación permitido por la ley de la materia, a efecto de evitar en lo posible la congregación o movilidad de las y los usuarios del servicio de impartición de justicia hasta las instalaciones de este Poder Judicial y sus sede</w:t>
      </w:r>
      <w:r w:rsidR="000C2C23">
        <w:rPr>
          <w:rFonts w:ascii="Tahoma" w:hAnsi="Tahoma" w:cs="Tahoma"/>
          <w:sz w:val="21"/>
          <w:szCs w:val="21"/>
        </w:rPr>
        <w:t>s.  - - -</w:t>
      </w:r>
      <w:r w:rsidR="00AD71DC">
        <w:rPr>
          <w:rFonts w:ascii="Tahoma" w:hAnsi="Tahoma" w:cs="Tahoma"/>
          <w:sz w:val="21"/>
          <w:szCs w:val="21"/>
        </w:rPr>
        <w:t xml:space="preserve"> - - - - - - - - - - - </w:t>
      </w:r>
      <w:r w:rsidRPr="003C239A">
        <w:rPr>
          <w:rFonts w:ascii="Tahoma" w:hAnsi="Tahoma" w:cs="Tahoma"/>
          <w:sz w:val="21"/>
          <w:szCs w:val="21"/>
        </w:rPr>
        <w:t>En las oficialías de partes común depen</w:t>
      </w:r>
      <w:r w:rsidR="000C2C23">
        <w:rPr>
          <w:rFonts w:ascii="Tahoma" w:hAnsi="Tahoma" w:cs="Tahoma"/>
          <w:sz w:val="21"/>
          <w:szCs w:val="21"/>
        </w:rPr>
        <w:t>dientes de este Poder Judicial,</w:t>
      </w:r>
      <w:r w:rsidRPr="003C239A">
        <w:rPr>
          <w:rFonts w:ascii="Tahoma" w:hAnsi="Tahoma" w:cs="Tahoma"/>
          <w:sz w:val="21"/>
          <w:szCs w:val="21"/>
        </w:rPr>
        <w:t xml:space="preserve"> se procurará la realización de guardias de las y los operadores para reducir al mínimo su permanencia en las áreas. - - - - - - - - - - - - - - - - - - </w:t>
      </w:r>
      <w:r w:rsidR="003C239A">
        <w:rPr>
          <w:rFonts w:ascii="Tahoma" w:hAnsi="Tahoma" w:cs="Tahoma"/>
          <w:sz w:val="21"/>
          <w:szCs w:val="21"/>
        </w:rPr>
        <w:t xml:space="preserve"> - - - - - - - - - - - - - - - - - - - - - - - - - - - - - - -</w:t>
      </w:r>
      <w:r w:rsidR="00AD71DC">
        <w:rPr>
          <w:rFonts w:ascii="Tahoma" w:hAnsi="Tahoma" w:cs="Tahoma"/>
          <w:sz w:val="21"/>
          <w:szCs w:val="21"/>
        </w:rPr>
        <w:t xml:space="preserve"> </w:t>
      </w:r>
    </w:p>
    <w:p w:rsidR="00522345" w:rsidRPr="00E50AB3" w:rsidRDefault="00522345" w:rsidP="003C239A">
      <w:pPr>
        <w:pStyle w:val="Prrafodelista"/>
        <w:numPr>
          <w:ilvl w:val="0"/>
          <w:numId w:val="5"/>
        </w:numPr>
        <w:ind w:left="993" w:right="-376"/>
        <w:jc w:val="both"/>
        <w:rPr>
          <w:rFonts w:ascii="Tahoma" w:hAnsi="Tahoma" w:cs="Tahoma"/>
          <w:sz w:val="21"/>
          <w:szCs w:val="21"/>
        </w:rPr>
      </w:pPr>
      <w:r w:rsidRPr="00E50AB3">
        <w:rPr>
          <w:rFonts w:ascii="Tahoma" w:hAnsi="Tahoma" w:cs="Tahoma"/>
          <w:sz w:val="21"/>
          <w:szCs w:val="21"/>
        </w:rPr>
        <w:t xml:space="preserve">En las salas de audiencias del sistema de justicia penal, las diligencias programadas para ser desahogadas a partir de la presente fecha y hasta el </w:t>
      </w:r>
      <w:r w:rsidR="000326C8">
        <w:rPr>
          <w:rFonts w:ascii="Tahoma" w:hAnsi="Tahoma" w:cs="Tahoma"/>
          <w:sz w:val="21"/>
          <w:szCs w:val="21"/>
        </w:rPr>
        <w:t xml:space="preserve">diecinueve </w:t>
      </w:r>
      <w:r w:rsidRPr="00E50AB3">
        <w:rPr>
          <w:rFonts w:ascii="Tahoma" w:hAnsi="Tahoma" w:cs="Tahoma"/>
          <w:sz w:val="21"/>
          <w:szCs w:val="21"/>
        </w:rPr>
        <w:t xml:space="preserve">de abril de </w:t>
      </w:r>
      <w:r w:rsidR="000326C8">
        <w:rPr>
          <w:rFonts w:ascii="Tahoma" w:hAnsi="Tahoma" w:cs="Tahoma"/>
          <w:sz w:val="21"/>
          <w:szCs w:val="21"/>
        </w:rPr>
        <w:t>dos mil veinte</w:t>
      </w:r>
      <w:r w:rsidRPr="00E50AB3">
        <w:rPr>
          <w:rFonts w:ascii="Tahoma" w:hAnsi="Tahoma" w:cs="Tahoma"/>
          <w:sz w:val="21"/>
          <w:szCs w:val="21"/>
        </w:rPr>
        <w:t>, se llevarán a cabo a puerta cerrada, esto es, se restringe el acceso al público o personas ajenas a los intervinientes. - - - - - - - - - - - - - - - - - - - - - - - -</w:t>
      </w:r>
      <w:r w:rsidR="000326C8">
        <w:rPr>
          <w:rFonts w:ascii="Tahoma" w:hAnsi="Tahoma" w:cs="Tahoma"/>
          <w:sz w:val="21"/>
          <w:szCs w:val="21"/>
        </w:rPr>
        <w:t xml:space="preserve"> - - - - - - - - </w:t>
      </w:r>
    </w:p>
    <w:p w:rsidR="00522345" w:rsidRPr="00E50AB3" w:rsidRDefault="00345510" w:rsidP="003C239A">
      <w:pPr>
        <w:pStyle w:val="Prrafodelista"/>
        <w:numPr>
          <w:ilvl w:val="0"/>
          <w:numId w:val="5"/>
        </w:numPr>
        <w:ind w:left="993" w:right="-376"/>
        <w:jc w:val="both"/>
        <w:rPr>
          <w:rFonts w:ascii="Tahoma" w:hAnsi="Tahoma" w:cs="Tahoma"/>
          <w:sz w:val="21"/>
          <w:szCs w:val="21"/>
        </w:rPr>
      </w:pPr>
      <w:r>
        <w:rPr>
          <w:rFonts w:ascii="Tahoma" w:hAnsi="Tahoma" w:cs="Tahoma"/>
          <w:sz w:val="21"/>
          <w:szCs w:val="21"/>
        </w:rPr>
        <w:lastRenderedPageBreak/>
        <w:t xml:space="preserve">En </w:t>
      </w:r>
      <w:r w:rsidR="00522345" w:rsidRPr="00E50AB3">
        <w:rPr>
          <w:rFonts w:ascii="Tahoma" w:hAnsi="Tahoma" w:cs="Tahoma"/>
          <w:sz w:val="21"/>
          <w:szCs w:val="21"/>
        </w:rPr>
        <w:t>caso de que los intervinientes se trate de personas adulta mayor, mujer embarazada, persona con discapacidad, niña, niño o adolescente, se procurará darles atención inmediata evitando dilaciones innecesarias. - - - - - - - - - - - - - - - - - - - - - - -</w:t>
      </w:r>
      <w:r w:rsidR="00522345" w:rsidRPr="00001FA4">
        <w:rPr>
          <w:rFonts w:ascii="Tahoma" w:hAnsi="Tahoma" w:cs="Tahoma"/>
          <w:sz w:val="21"/>
          <w:szCs w:val="21"/>
        </w:rPr>
        <w:t xml:space="preserve"> </w:t>
      </w:r>
      <w:r w:rsidR="00001FA4" w:rsidRPr="00001FA4">
        <w:rPr>
          <w:rFonts w:ascii="Tahoma" w:hAnsi="Tahoma" w:cs="Tahoma"/>
          <w:sz w:val="21"/>
          <w:szCs w:val="21"/>
        </w:rPr>
        <w:t xml:space="preserve">- - - - - - </w:t>
      </w:r>
    </w:p>
    <w:p w:rsidR="00522345" w:rsidRDefault="00522345" w:rsidP="00DD47E0">
      <w:pPr>
        <w:ind w:left="284" w:right="-376"/>
        <w:jc w:val="both"/>
        <w:rPr>
          <w:rFonts w:ascii="Tahoma" w:hAnsi="Tahoma" w:cs="Tahoma"/>
          <w:b/>
          <w:sz w:val="21"/>
          <w:szCs w:val="21"/>
        </w:rPr>
      </w:pPr>
      <w:r w:rsidRPr="003C239A">
        <w:rPr>
          <w:rFonts w:ascii="Tahoma" w:hAnsi="Tahoma" w:cs="Tahoma"/>
          <w:b/>
          <w:sz w:val="21"/>
          <w:szCs w:val="21"/>
        </w:rPr>
        <w:t>CUARTO.</w:t>
      </w:r>
      <w:r w:rsidRPr="00E50AB3">
        <w:rPr>
          <w:rFonts w:ascii="Tahoma" w:hAnsi="Tahoma" w:cs="Tahoma"/>
          <w:sz w:val="21"/>
          <w:szCs w:val="21"/>
        </w:rPr>
        <w:t xml:space="preserve"> </w:t>
      </w:r>
      <w:r w:rsidR="00DD47E0">
        <w:rPr>
          <w:rFonts w:ascii="Tahoma" w:hAnsi="Tahoma" w:cs="Tahoma"/>
          <w:sz w:val="21"/>
          <w:szCs w:val="21"/>
        </w:rPr>
        <w:t xml:space="preserve">Se </w:t>
      </w:r>
      <w:r w:rsidRPr="00E50AB3">
        <w:rPr>
          <w:rFonts w:ascii="Tahoma" w:hAnsi="Tahoma" w:cs="Tahoma"/>
          <w:sz w:val="21"/>
          <w:szCs w:val="21"/>
        </w:rPr>
        <w:t xml:space="preserve">dictan las siguientes medidas para la </w:t>
      </w:r>
      <w:r w:rsidRPr="003C239A">
        <w:rPr>
          <w:rFonts w:ascii="Tahoma" w:hAnsi="Tahoma" w:cs="Tahoma"/>
          <w:b/>
          <w:sz w:val="21"/>
          <w:szCs w:val="21"/>
        </w:rPr>
        <w:t xml:space="preserve">PROTECCIÓN DE LAS PERSONAS ADULTAS MAYORES O EN ESTADO DE INMINENTE RIESGO. </w:t>
      </w:r>
      <w:r w:rsidR="003C239A">
        <w:rPr>
          <w:rFonts w:ascii="Tahoma" w:hAnsi="Tahoma" w:cs="Tahoma"/>
          <w:b/>
          <w:sz w:val="21"/>
          <w:szCs w:val="21"/>
        </w:rPr>
        <w:t xml:space="preserve">- - - - - - - - - </w:t>
      </w:r>
      <w:r w:rsidR="00AD71DC">
        <w:rPr>
          <w:rFonts w:ascii="Tahoma" w:hAnsi="Tahoma" w:cs="Tahoma"/>
          <w:b/>
          <w:sz w:val="21"/>
          <w:szCs w:val="21"/>
        </w:rPr>
        <w:t xml:space="preserve">- - - - - - - - </w:t>
      </w:r>
    </w:p>
    <w:p w:rsidR="00BB598C" w:rsidRPr="00DD47E0" w:rsidRDefault="00BB598C" w:rsidP="00DD47E0">
      <w:pPr>
        <w:ind w:left="284" w:right="-376"/>
        <w:jc w:val="both"/>
        <w:rPr>
          <w:rFonts w:ascii="Tahoma" w:hAnsi="Tahoma" w:cs="Tahoma"/>
          <w:sz w:val="21"/>
          <w:szCs w:val="21"/>
        </w:rPr>
      </w:pPr>
    </w:p>
    <w:p w:rsidR="00522345" w:rsidRPr="00E50AB3" w:rsidRDefault="00522345" w:rsidP="003C239A">
      <w:pPr>
        <w:pStyle w:val="Prrafodelista"/>
        <w:numPr>
          <w:ilvl w:val="0"/>
          <w:numId w:val="6"/>
        </w:numPr>
        <w:ind w:left="993" w:right="-376"/>
        <w:jc w:val="both"/>
        <w:rPr>
          <w:rFonts w:ascii="Tahoma" w:hAnsi="Tahoma" w:cs="Tahoma"/>
          <w:sz w:val="21"/>
          <w:szCs w:val="21"/>
        </w:rPr>
      </w:pPr>
      <w:r w:rsidRPr="00E50AB3">
        <w:rPr>
          <w:rFonts w:ascii="Tahoma" w:hAnsi="Tahoma" w:cs="Tahoma"/>
          <w:sz w:val="21"/>
          <w:szCs w:val="21"/>
          <w:lang w:val="es-ES"/>
        </w:rPr>
        <w:t xml:space="preserve">A partir del veintitrés de marzo al diecinueve de abril del año dos mil veinte, se autoriza la suspensión de labores con goce de sueldo a las personas adultas mayores de 65 años o más, mujeres embarazadas, personas con discapacidad y personas comprometidas con su sistema inmunológico, en este último caso dicha medida será a petición de parte interesada acompañando el documento que así lo acredite.  - - - - - - - - - - - - - - - - - - </w:t>
      </w:r>
    </w:p>
    <w:p w:rsidR="00522345" w:rsidRPr="00E50AB3" w:rsidRDefault="00827FC4" w:rsidP="003C239A">
      <w:pPr>
        <w:pStyle w:val="Prrafodelista"/>
        <w:numPr>
          <w:ilvl w:val="0"/>
          <w:numId w:val="6"/>
        </w:numPr>
        <w:ind w:left="993" w:right="-376"/>
        <w:jc w:val="both"/>
        <w:rPr>
          <w:rFonts w:ascii="Tahoma" w:hAnsi="Tahoma" w:cs="Tahoma"/>
          <w:sz w:val="21"/>
          <w:szCs w:val="21"/>
        </w:rPr>
      </w:pPr>
      <w:r>
        <w:rPr>
          <w:rFonts w:ascii="Tahoma" w:hAnsi="Tahoma" w:cs="Tahoma"/>
          <w:sz w:val="21"/>
          <w:szCs w:val="21"/>
          <w:lang w:val="es-ES"/>
        </w:rPr>
        <w:t>Ca</w:t>
      </w:r>
      <w:r w:rsidR="00522345" w:rsidRPr="00E50AB3">
        <w:rPr>
          <w:rFonts w:ascii="Tahoma" w:hAnsi="Tahoma" w:cs="Tahoma"/>
          <w:sz w:val="21"/>
          <w:szCs w:val="21"/>
          <w:lang w:val="es-ES"/>
        </w:rPr>
        <w:t>da Titular del Área Jurisdiccional o Administrativa podrá autorizar permisos al personal a su cargo que así lo requiera, para no asistir a laborar en horas o días previamente acordados según sea el caso. - - - - - - - - - - - - - - - - - - - - - - - - - - - - - -</w:t>
      </w:r>
    </w:p>
    <w:p w:rsidR="00522345" w:rsidRPr="00522345" w:rsidRDefault="00522345" w:rsidP="00522345">
      <w:pPr>
        <w:autoSpaceDE w:val="0"/>
        <w:autoSpaceDN w:val="0"/>
        <w:adjustRightInd w:val="0"/>
        <w:ind w:left="284" w:right="-376"/>
        <w:jc w:val="center"/>
        <w:rPr>
          <w:rFonts w:ascii="Tahoma" w:hAnsi="Tahoma" w:cs="Tahoma"/>
          <w:b/>
          <w:bCs/>
          <w:sz w:val="21"/>
          <w:szCs w:val="21"/>
        </w:rPr>
      </w:pPr>
      <w:r w:rsidRPr="00522345">
        <w:rPr>
          <w:rFonts w:ascii="Tahoma" w:hAnsi="Tahoma" w:cs="Tahoma"/>
          <w:b/>
          <w:bCs/>
          <w:sz w:val="21"/>
          <w:szCs w:val="21"/>
        </w:rPr>
        <w:t>TRANSITORIOS</w:t>
      </w:r>
    </w:p>
    <w:p w:rsidR="00522345" w:rsidRPr="00522345" w:rsidRDefault="00522345" w:rsidP="00522345">
      <w:pPr>
        <w:autoSpaceDE w:val="0"/>
        <w:autoSpaceDN w:val="0"/>
        <w:adjustRightInd w:val="0"/>
        <w:ind w:left="284" w:right="-376"/>
        <w:jc w:val="center"/>
        <w:rPr>
          <w:rFonts w:ascii="Tahoma" w:hAnsi="Tahoma" w:cs="Tahoma"/>
          <w:b/>
          <w:bCs/>
          <w:sz w:val="21"/>
          <w:szCs w:val="21"/>
        </w:rPr>
      </w:pPr>
    </w:p>
    <w:p w:rsidR="00522345" w:rsidRPr="00522345" w:rsidRDefault="00522345" w:rsidP="00522345">
      <w:pPr>
        <w:tabs>
          <w:tab w:val="left" w:pos="8789"/>
        </w:tabs>
        <w:autoSpaceDE w:val="0"/>
        <w:autoSpaceDN w:val="0"/>
        <w:adjustRightInd w:val="0"/>
        <w:ind w:left="284" w:right="-376"/>
        <w:jc w:val="both"/>
        <w:rPr>
          <w:rFonts w:ascii="Tahoma" w:hAnsi="Tahoma" w:cs="Tahoma"/>
          <w:bCs/>
          <w:sz w:val="21"/>
          <w:szCs w:val="21"/>
        </w:rPr>
      </w:pPr>
      <w:r w:rsidRPr="00522345">
        <w:rPr>
          <w:rFonts w:ascii="Tahoma" w:hAnsi="Tahoma" w:cs="Tahoma"/>
          <w:b/>
          <w:bCs/>
          <w:sz w:val="21"/>
          <w:szCs w:val="21"/>
        </w:rPr>
        <w:t>PRIMERO.</w:t>
      </w:r>
      <w:r w:rsidRPr="00522345">
        <w:rPr>
          <w:rFonts w:ascii="Tahoma" w:hAnsi="Tahoma" w:cs="Tahoma"/>
          <w:bCs/>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w:t>
      </w:r>
      <w:r w:rsidRPr="00522345">
        <w:rPr>
          <w:rFonts w:ascii="Tahoma" w:eastAsia="Times New Roman" w:hAnsi="Tahoma" w:cs="Tahoma"/>
          <w:sz w:val="21"/>
          <w:szCs w:val="21"/>
        </w:rPr>
        <w:t xml:space="preserve">- - - - - - - - - - - - - </w:t>
      </w:r>
      <w:r w:rsidR="003C239A">
        <w:rPr>
          <w:rFonts w:ascii="Tahoma" w:eastAsia="Times New Roman" w:hAnsi="Tahoma" w:cs="Tahoma"/>
          <w:sz w:val="21"/>
          <w:szCs w:val="21"/>
        </w:rPr>
        <w:t>- - - - - -</w:t>
      </w:r>
      <w:r w:rsidR="000C2C23">
        <w:rPr>
          <w:rFonts w:ascii="Tahoma" w:eastAsia="Times New Roman" w:hAnsi="Tahoma" w:cs="Tahoma"/>
          <w:sz w:val="21"/>
          <w:szCs w:val="21"/>
        </w:rPr>
        <w:t xml:space="preserve"> </w:t>
      </w:r>
      <w:r w:rsidR="003C239A" w:rsidRPr="00AF03E1">
        <w:rPr>
          <w:rFonts w:ascii="Tahoma" w:eastAsia="Times New Roman" w:hAnsi="Tahoma" w:cs="Tahoma"/>
          <w:color w:val="FFFFFF"/>
          <w:sz w:val="21"/>
          <w:szCs w:val="21"/>
        </w:rPr>
        <w:t>-</w:t>
      </w:r>
    </w:p>
    <w:p w:rsidR="00522345" w:rsidRPr="00522345" w:rsidRDefault="00522345" w:rsidP="00522345">
      <w:pPr>
        <w:autoSpaceDE w:val="0"/>
        <w:autoSpaceDN w:val="0"/>
        <w:adjustRightInd w:val="0"/>
        <w:ind w:left="284" w:right="-376"/>
        <w:jc w:val="both"/>
        <w:rPr>
          <w:rFonts w:ascii="Tahoma" w:hAnsi="Tahoma" w:cs="Tahoma"/>
          <w:bCs/>
          <w:sz w:val="21"/>
          <w:szCs w:val="21"/>
        </w:rPr>
      </w:pPr>
      <w:r w:rsidRPr="00522345">
        <w:rPr>
          <w:rFonts w:ascii="Tahoma" w:hAnsi="Tahoma" w:cs="Tahoma"/>
          <w:b/>
          <w:bCs/>
          <w:sz w:val="21"/>
          <w:szCs w:val="21"/>
        </w:rPr>
        <w:t xml:space="preserve">SEGUNDO. </w:t>
      </w:r>
      <w:r w:rsidRPr="00522345">
        <w:rPr>
          <w:rFonts w:ascii="Tahoma" w:hAnsi="Tahoma" w:cs="Tahoma"/>
          <w:bCs/>
          <w:sz w:val="21"/>
          <w:szCs w:val="21"/>
        </w:rPr>
        <w:t xml:space="preserve">El presente Acuerdo General Conjunto entrará en vigor al día siguiente de su publicación en el Periódico Oficial del Estado, de conformidad con el artículo 4 del Código Civil vigente en el Estado. - - - - - - - - - - - - - - - - - - - - - - - - </w:t>
      </w:r>
      <w:r w:rsidR="003C239A">
        <w:rPr>
          <w:rFonts w:ascii="Tahoma" w:hAnsi="Tahoma" w:cs="Tahoma"/>
          <w:bCs/>
          <w:sz w:val="21"/>
          <w:szCs w:val="21"/>
        </w:rPr>
        <w:t xml:space="preserve">- - - - - - - - - - - - - - - - - - - - - - - - - </w:t>
      </w:r>
    </w:p>
    <w:p w:rsidR="00522345" w:rsidRPr="00522345" w:rsidRDefault="00522345" w:rsidP="00522345">
      <w:pPr>
        <w:autoSpaceDE w:val="0"/>
        <w:autoSpaceDN w:val="0"/>
        <w:adjustRightInd w:val="0"/>
        <w:ind w:left="284" w:right="-376"/>
        <w:jc w:val="both"/>
        <w:rPr>
          <w:rFonts w:ascii="Tahoma" w:hAnsi="Tahoma" w:cs="Tahoma"/>
          <w:bCs/>
          <w:sz w:val="21"/>
          <w:szCs w:val="21"/>
        </w:rPr>
      </w:pPr>
    </w:p>
    <w:p w:rsidR="00DF1671" w:rsidRDefault="00522345" w:rsidP="00EA3767">
      <w:pPr>
        <w:autoSpaceDE w:val="0"/>
        <w:autoSpaceDN w:val="0"/>
        <w:adjustRightInd w:val="0"/>
        <w:ind w:left="284" w:right="-376"/>
        <w:jc w:val="both"/>
        <w:rPr>
          <w:rFonts w:ascii="Tahoma" w:hAnsi="Tahoma" w:cs="Tahoma"/>
          <w:bCs/>
          <w:sz w:val="21"/>
          <w:szCs w:val="21"/>
        </w:rPr>
      </w:pPr>
      <w:r w:rsidRPr="00522345">
        <w:rPr>
          <w:rFonts w:ascii="Tahoma" w:hAnsi="Tahoma" w:cs="Tahoma"/>
          <w:b/>
          <w:bCs/>
          <w:sz w:val="21"/>
          <w:szCs w:val="21"/>
        </w:rPr>
        <w:t xml:space="preserve">TERCERO. </w:t>
      </w:r>
      <w:r w:rsidRPr="00522345">
        <w:rPr>
          <w:rFonts w:ascii="Tahoma" w:hAnsi="Tahoma" w:cs="Tahoma"/>
          <w:bCs/>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0C2C23">
        <w:rPr>
          <w:rFonts w:ascii="Tahoma" w:hAnsi="Tahoma" w:cs="Tahoma"/>
          <w:bCs/>
          <w:sz w:val="21"/>
          <w:szCs w:val="21"/>
        </w:rPr>
        <w:t xml:space="preserve">…”. - - - - - - - - - - - - - - - - - - - - - - - - - - - - - - - - - - - </w:t>
      </w:r>
    </w:p>
    <w:p w:rsidR="00522345" w:rsidRPr="00522345" w:rsidRDefault="003C239A" w:rsidP="00EA3767">
      <w:pPr>
        <w:autoSpaceDE w:val="0"/>
        <w:autoSpaceDN w:val="0"/>
        <w:adjustRightInd w:val="0"/>
        <w:ind w:left="284" w:right="-376"/>
        <w:jc w:val="both"/>
        <w:rPr>
          <w:rFonts w:ascii="Tahoma" w:eastAsia="Arial" w:hAnsi="Tahoma" w:cs="Tahoma"/>
          <w:b/>
          <w:bCs/>
          <w:spacing w:val="1"/>
          <w:sz w:val="21"/>
          <w:szCs w:val="21"/>
          <w:lang w:val="es-MX"/>
        </w:rPr>
      </w:pPr>
      <w:r w:rsidRPr="00AF03E1">
        <w:rPr>
          <w:rFonts w:ascii="Tahoma" w:hAnsi="Tahoma" w:cs="Tahoma"/>
          <w:bCs/>
          <w:color w:val="FFFFFF"/>
          <w:sz w:val="21"/>
          <w:szCs w:val="21"/>
        </w:rPr>
        <w:t xml:space="preserve">- </w:t>
      </w:r>
    </w:p>
    <w:p w:rsidR="00656F89" w:rsidRPr="00AD71DC" w:rsidRDefault="00910990" w:rsidP="00656F89">
      <w:pPr>
        <w:ind w:left="284" w:right="-376"/>
        <w:jc w:val="both"/>
        <w:rPr>
          <w:rFonts w:ascii="Tahoma" w:eastAsia="Calibri" w:hAnsi="Tahoma" w:cs="Tahoma"/>
          <w:color w:val="FFFFFF"/>
          <w:lang w:val="es-MX" w:eastAsia="en-US"/>
        </w:rPr>
      </w:pPr>
      <w:r w:rsidRPr="00AD71DC">
        <w:rPr>
          <w:rFonts w:ascii="Tahoma" w:hAnsi="Tahoma" w:cs="Tahoma"/>
          <w:bCs/>
          <w:lang w:val="es-MX"/>
        </w:rPr>
        <w:t>Reitero a usted las seguridades de mi atenta y distinguida consideración</w:t>
      </w:r>
      <w:r w:rsidR="00656F89" w:rsidRPr="00AD71DC">
        <w:rPr>
          <w:rFonts w:ascii="Tahoma" w:hAnsi="Tahoma" w:cs="Tahoma"/>
        </w:rPr>
        <w:t>.</w:t>
      </w:r>
    </w:p>
    <w:p w:rsidR="00621922" w:rsidRDefault="00621922" w:rsidP="00656F89">
      <w:pPr>
        <w:widowControl w:val="0"/>
        <w:ind w:left="284" w:right="-376"/>
        <w:jc w:val="both"/>
        <w:rPr>
          <w:rFonts w:ascii="Tahoma" w:eastAsia="Times New Roman" w:hAnsi="Tahoma" w:cs="Tahoma"/>
          <w:b/>
          <w:caps/>
          <w:sz w:val="20"/>
          <w:szCs w:val="20"/>
          <w:lang w:val="es-ES" w:eastAsia="en-US"/>
        </w:rPr>
      </w:pPr>
    </w:p>
    <w:p w:rsidR="00621922" w:rsidRDefault="00621922" w:rsidP="00656F89">
      <w:pPr>
        <w:widowControl w:val="0"/>
        <w:ind w:left="284" w:right="-376"/>
        <w:jc w:val="both"/>
        <w:rPr>
          <w:rFonts w:ascii="Tahoma" w:eastAsia="Times New Roman" w:hAnsi="Tahoma" w:cs="Tahoma"/>
          <w:b/>
          <w:caps/>
          <w:sz w:val="20"/>
          <w:szCs w:val="20"/>
          <w:lang w:val="es-ES" w:eastAsia="en-US"/>
        </w:rPr>
      </w:pPr>
    </w:p>
    <w:p w:rsidR="00910990" w:rsidRPr="00EF2EE8" w:rsidRDefault="00910990" w:rsidP="00910990">
      <w:pPr>
        <w:tabs>
          <w:tab w:val="left" w:pos="851"/>
          <w:tab w:val="left" w:pos="1418"/>
          <w:tab w:val="left" w:leader="dot" w:pos="7655"/>
        </w:tabs>
        <w:ind w:right="49"/>
        <w:jc w:val="center"/>
        <w:rPr>
          <w:rFonts w:ascii="Tahoma" w:hAnsi="Tahoma" w:cs="Tahoma"/>
          <w:b/>
          <w:bCs/>
          <w:lang w:val="es-MX"/>
        </w:rPr>
      </w:pPr>
      <w:r w:rsidRPr="00EF2EE8">
        <w:rPr>
          <w:rFonts w:ascii="Tahoma" w:hAnsi="Tahoma" w:cs="Tahoma"/>
          <w:b/>
          <w:bCs/>
          <w:lang w:val="es-MX"/>
        </w:rPr>
        <w:t>A T E N T A M E N T E</w:t>
      </w:r>
    </w:p>
    <w:p w:rsidR="00910990" w:rsidRPr="00EF2EE8" w:rsidRDefault="00910990" w:rsidP="00910990">
      <w:pPr>
        <w:tabs>
          <w:tab w:val="left" w:pos="851"/>
          <w:tab w:val="left" w:pos="1418"/>
          <w:tab w:val="left" w:leader="dot" w:pos="7655"/>
          <w:tab w:val="left" w:pos="9639"/>
        </w:tabs>
        <w:ind w:right="49"/>
        <w:jc w:val="center"/>
        <w:rPr>
          <w:rFonts w:ascii="Tahoma" w:hAnsi="Tahoma" w:cs="Tahoma"/>
          <w:bCs/>
          <w:lang w:val="es-MX"/>
        </w:rPr>
      </w:pPr>
      <w:r w:rsidRPr="00EF2EE8">
        <w:rPr>
          <w:rFonts w:ascii="Tahoma" w:hAnsi="Tahoma" w:cs="Tahoma"/>
          <w:bCs/>
          <w:lang w:val="es-MX"/>
        </w:rPr>
        <w:t>San Francisco de Campeche, Campeche, a 17 de marzo de 2020</w:t>
      </w:r>
    </w:p>
    <w:p w:rsidR="00910990" w:rsidRPr="00EF2EE8" w:rsidRDefault="00910990" w:rsidP="00910990">
      <w:pPr>
        <w:tabs>
          <w:tab w:val="left" w:pos="851"/>
          <w:tab w:val="left" w:pos="1418"/>
          <w:tab w:val="left" w:leader="dot" w:pos="7655"/>
          <w:tab w:val="left" w:pos="8931"/>
        </w:tabs>
        <w:ind w:right="49"/>
        <w:jc w:val="center"/>
        <w:rPr>
          <w:rFonts w:ascii="Tahoma" w:hAnsi="Tahoma" w:cs="Tahoma"/>
          <w:b/>
          <w:bCs/>
          <w:lang w:val="es-MX"/>
        </w:rPr>
      </w:pPr>
      <w:r w:rsidRPr="00EF2EE8">
        <w:rPr>
          <w:rFonts w:ascii="Tahoma" w:hAnsi="Tahoma" w:cs="Tahoma"/>
          <w:b/>
          <w:bCs/>
          <w:lang w:val="es-MX"/>
        </w:rPr>
        <w:t xml:space="preserve">LA SECRETARIA EJECUTIVA DEL CONSEJO DE LA JUDICATURA </w:t>
      </w:r>
    </w:p>
    <w:p w:rsidR="00910990" w:rsidRPr="00EF2EE8" w:rsidRDefault="00910990" w:rsidP="00910990">
      <w:pPr>
        <w:tabs>
          <w:tab w:val="left" w:pos="851"/>
          <w:tab w:val="left" w:pos="1418"/>
          <w:tab w:val="left" w:leader="dot" w:pos="7655"/>
          <w:tab w:val="left" w:pos="8931"/>
        </w:tabs>
        <w:ind w:right="49"/>
        <w:jc w:val="center"/>
        <w:rPr>
          <w:rFonts w:ascii="Tahoma" w:hAnsi="Tahoma" w:cs="Tahoma"/>
          <w:b/>
          <w:bCs/>
          <w:lang w:val="es-MX"/>
        </w:rPr>
      </w:pPr>
      <w:r w:rsidRPr="00EF2EE8">
        <w:rPr>
          <w:rFonts w:ascii="Tahoma" w:hAnsi="Tahoma" w:cs="Tahoma"/>
          <w:b/>
          <w:bCs/>
          <w:lang w:val="es-MX"/>
        </w:rPr>
        <w:t>DEL PODER JUDICIAL DEL ESTADO.</w:t>
      </w:r>
    </w:p>
    <w:p w:rsidR="00910990" w:rsidRPr="00EF2EE8" w:rsidRDefault="00910990" w:rsidP="00910990">
      <w:pPr>
        <w:tabs>
          <w:tab w:val="left" w:pos="851"/>
          <w:tab w:val="left" w:pos="1418"/>
          <w:tab w:val="left" w:leader="dot" w:pos="7655"/>
          <w:tab w:val="left" w:pos="8931"/>
        </w:tabs>
        <w:jc w:val="center"/>
        <w:rPr>
          <w:rFonts w:ascii="Tahoma" w:hAnsi="Tahoma" w:cs="Tahoma"/>
          <w:b/>
          <w:bCs/>
          <w:lang w:val="es-MX"/>
        </w:rPr>
      </w:pPr>
    </w:p>
    <w:p w:rsidR="00910990" w:rsidRDefault="00910990" w:rsidP="00910990">
      <w:pPr>
        <w:tabs>
          <w:tab w:val="left" w:pos="851"/>
          <w:tab w:val="left" w:pos="1418"/>
          <w:tab w:val="left" w:leader="dot" w:pos="7655"/>
          <w:tab w:val="left" w:pos="8931"/>
        </w:tabs>
        <w:jc w:val="center"/>
        <w:rPr>
          <w:rFonts w:ascii="Tahoma" w:hAnsi="Tahoma" w:cs="Tahoma"/>
          <w:b/>
          <w:bCs/>
          <w:lang w:val="es-MX"/>
        </w:rPr>
      </w:pPr>
      <w:r w:rsidRPr="00EF2EE8">
        <w:rPr>
          <w:rFonts w:ascii="Tahoma" w:hAnsi="Tahoma" w:cs="Tahoma"/>
          <w:b/>
          <w:bCs/>
          <w:lang w:val="es-MX"/>
        </w:rPr>
        <w:t>DOCTORA CONCEPCIÓN DEL CARMEN CANTO SANTOS</w:t>
      </w:r>
    </w:p>
    <w:p w:rsidR="00910990" w:rsidRDefault="00910990" w:rsidP="00910990">
      <w:pPr>
        <w:tabs>
          <w:tab w:val="left" w:pos="851"/>
          <w:tab w:val="left" w:pos="1418"/>
          <w:tab w:val="left" w:leader="dot" w:pos="7655"/>
          <w:tab w:val="left" w:pos="8931"/>
        </w:tabs>
        <w:jc w:val="center"/>
        <w:rPr>
          <w:rFonts w:ascii="Tahoma" w:hAnsi="Tahoma" w:cs="Tahoma"/>
          <w:b/>
          <w:bCs/>
          <w:lang w:val="es-MX"/>
        </w:rPr>
      </w:pPr>
    </w:p>
    <w:p w:rsidR="00910990" w:rsidRPr="00EF2EE8" w:rsidRDefault="00910990" w:rsidP="00910990">
      <w:pPr>
        <w:tabs>
          <w:tab w:val="left" w:pos="851"/>
          <w:tab w:val="left" w:pos="1418"/>
          <w:tab w:val="left" w:leader="dot" w:pos="7655"/>
          <w:tab w:val="left" w:pos="8931"/>
        </w:tabs>
        <w:jc w:val="center"/>
        <w:rPr>
          <w:rFonts w:ascii="Tahoma" w:hAnsi="Tahoma" w:cs="Tahoma"/>
          <w:b/>
          <w:bCs/>
          <w:lang w:val="es-MX"/>
        </w:rPr>
      </w:pPr>
    </w:p>
    <w:p w:rsidR="00910990" w:rsidRDefault="00910990" w:rsidP="00910990">
      <w:pPr>
        <w:tabs>
          <w:tab w:val="left" w:pos="1290"/>
        </w:tabs>
        <w:jc w:val="both"/>
        <w:rPr>
          <w:rFonts w:ascii="Tahoma" w:hAnsi="Tahoma" w:cs="Tahoma"/>
          <w:sz w:val="16"/>
          <w:szCs w:val="12"/>
          <w:lang w:val="es-MX"/>
        </w:rPr>
      </w:pPr>
    </w:p>
    <w:p w:rsidR="00EA3767" w:rsidRDefault="00EA3767" w:rsidP="00910990">
      <w:pPr>
        <w:tabs>
          <w:tab w:val="left" w:pos="1290"/>
        </w:tabs>
        <w:jc w:val="both"/>
        <w:rPr>
          <w:rFonts w:ascii="Tahoma" w:hAnsi="Tahoma" w:cs="Tahoma"/>
          <w:sz w:val="16"/>
          <w:szCs w:val="12"/>
          <w:lang w:val="es-MX"/>
        </w:rPr>
      </w:pPr>
    </w:p>
    <w:p w:rsidR="000C2C23" w:rsidRDefault="000C2C23" w:rsidP="00910990">
      <w:pPr>
        <w:tabs>
          <w:tab w:val="left" w:pos="1290"/>
        </w:tabs>
        <w:jc w:val="both"/>
        <w:rPr>
          <w:rFonts w:ascii="Tahoma" w:hAnsi="Tahoma" w:cs="Tahoma"/>
          <w:sz w:val="16"/>
          <w:szCs w:val="12"/>
          <w:lang w:val="es-MX"/>
        </w:rPr>
      </w:pPr>
    </w:p>
    <w:p w:rsidR="00910990" w:rsidRPr="00EF2EE8" w:rsidRDefault="00910990" w:rsidP="00910990">
      <w:pPr>
        <w:tabs>
          <w:tab w:val="left" w:pos="1290"/>
        </w:tabs>
        <w:jc w:val="both"/>
        <w:rPr>
          <w:rFonts w:ascii="Tahoma" w:hAnsi="Tahoma" w:cs="Tahoma"/>
          <w:sz w:val="16"/>
          <w:szCs w:val="12"/>
          <w:lang w:val="es-MX"/>
        </w:rPr>
      </w:pPr>
      <w:r w:rsidRPr="00EF2EE8">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910990" w:rsidRPr="00EF2EE8" w:rsidRDefault="00910990" w:rsidP="00910990">
      <w:pPr>
        <w:tabs>
          <w:tab w:val="left" w:pos="1290"/>
        </w:tabs>
        <w:jc w:val="both"/>
        <w:rPr>
          <w:rFonts w:ascii="Tahoma" w:hAnsi="Tahoma" w:cs="Tahoma"/>
          <w:sz w:val="16"/>
          <w:szCs w:val="12"/>
          <w:lang w:val="es-MX"/>
        </w:rPr>
      </w:pPr>
      <w:r w:rsidRPr="00EF2EE8">
        <w:rPr>
          <w:rFonts w:ascii="Tahoma" w:hAnsi="Tahoma" w:cs="Tahoma"/>
          <w:sz w:val="16"/>
          <w:szCs w:val="12"/>
          <w:lang w:val="es-MX"/>
        </w:rPr>
        <w:t>C.c.p. Mtra. Jaqueline del Carmen Estrella Puc, Secretaria General de Acuerdos del Honorable Tribunal Superior de Justicia del Estado. Para igual fin.</w:t>
      </w:r>
    </w:p>
    <w:p w:rsidR="00656F89" w:rsidRPr="00656ECB" w:rsidRDefault="00910990" w:rsidP="00910990">
      <w:pPr>
        <w:tabs>
          <w:tab w:val="left" w:pos="1290"/>
        </w:tabs>
        <w:jc w:val="both"/>
        <w:rPr>
          <w:rFonts w:ascii="Tahoma" w:eastAsia="Times New Roman" w:hAnsi="Tahoma" w:cs="Tahoma"/>
          <w:b/>
          <w:caps/>
          <w:sz w:val="20"/>
          <w:szCs w:val="20"/>
          <w:lang w:val="es-ES" w:eastAsia="en-US"/>
        </w:rPr>
      </w:pPr>
      <w:r w:rsidRPr="00EF2EE8">
        <w:rPr>
          <w:rFonts w:ascii="Tahoma" w:hAnsi="Tahoma" w:cs="Tahoma"/>
          <w:sz w:val="16"/>
          <w:szCs w:val="12"/>
          <w:lang w:val="es-MX"/>
        </w:rPr>
        <w:t>C.c.p. Minutario.</w:t>
      </w:r>
    </w:p>
    <w:sectPr w:rsidR="00656F89" w:rsidRPr="00656ECB" w:rsidSect="00A22794">
      <w:headerReference w:type="default" r:id="rId8"/>
      <w:footerReference w:type="default" r:id="rId9"/>
      <w:pgSz w:w="12240" w:h="20160" w:code="5"/>
      <w:pgMar w:top="2729" w:right="1701" w:bottom="1985" w:left="1701" w:header="0" w:footer="15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50" w:rsidRDefault="00BE2D50" w:rsidP="00A3636E">
      <w:r>
        <w:separator/>
      </w:r>
    </w:p>
  </w:endnote>
  <w:endnote w:type="continuationSeparator" w:id="0">
    <w:p w:rsidR="00BE2D50" w:rsidRDefault="00BE2D50"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6E" w:rsidRPr="00196AB9" w:rsidRDefault="00A3636E" w:rsidP="00517F63">
    <w:pPr>
      <w:pStyle w:val="Piedepgina"/>
      <w:tabs>
        <w:tab w:val="clear" w:pos="8504"/>
        <w:tab w:val="right" w:pos="284"/>
      </w:tabs>
      <w:ind w:left="284"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517F63">
    <w:pPr>
      <w:pStyle w:val="Piedepgina"/>
      <w:tabs>
        <w:tab w:val="clear" w:pos="8504"/>
        <w:tab w:val="right" w:pos="284"/>
      </w:tabs>
      <w:ind w:left="284" w:right="-376"/>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517F63">
    <w:pPr>
      <w:pStyle w:val="Piedepgina"/>
      <w:tabs>
        <w:tab w:val="clear" w:pos="8504"/>
        <w:tab w:val="right" w:pos="284"/>
      </w:tabs>
      <w:ind w:left="284" w:right="-376"/>
      <w:rPr>
        <w:rFonts w:ascii="Calibri" w:hAnsi="Calibri"/>
        <w:color w:val="58646B"/>
        <w:sz w:val="17"/>
        <w:szCs w:val="17"/>
      </w:rPr>
    </w:pPr>
    <w:r w:rsidRPr="00A3636E">
      <w:rPr>
        <w:rFonts w:ascii="Calibri" w:hAnsi="Calibri"/>
        <w:color w:val="58646B"/>
        <w:sz w:val="17"/>
        <w:szCs w:val="17"/>
      </w:rPr>
      <w:t xml:space="preserve">COLONIA SAN RAFAEL C.P. 24090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96AB9">
      <w:rPr>
        <w:rFonts w:ascii="Calibri" w:hAnsi="Calibri"/>
        <w:color w:val="58646B"/>
        <w:sz w:val="17"/>
        <w:szCs w:val="17"/>
      </w:rPr>
      <w:t xml:space="preserve"> (01 981)  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517F63">
    <w:pPr>
      <w:pStyle w:val="Piedepgina"/>
      <w:tabs>
        <w:tab w:val="clear" w:pos="8504"/>
        <w:tab w:val="right" w:pos="284"/>
      </w:tabs>
      <w:ind w:left="284" w:right="-376"/>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231D1B">
    <w:pPr>
      <w:pStyle w:val="Piedepgina"/>
      <w:rPr>
        <w:rFonts w:ascii="Calibri" w:hAnsi="Calibri"/>
        <w:color w:val="58646B"/>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50" w:rsidRDefault="00BE2D50" w:rsidP="00A3636E">
      <w:r>
        <w:separator/>
      </w:r>
    </w:p>
  </w:footnote>
  <w:footnote w:type="continuationSeparator" w:id="0">
    <w:p w:rsidR="00BE2D50" w:rsidRDefault="00BE2D50" w:rsidP="00A36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6E" w:rsidRDefault="00A3636E" w:rsidP="00231D1B">
    <w:pPr>
      <w:pStyle w:val="Encabezado"/>
      <w:rPr>
        <w:noProof/>
        <w:lang w:val="es-MX" w:eastAsia="es-MX"/>
      </w:rPr>
    </w:pPr>
  </w:p>
  <w:p w:rsidR="008C05C0" w:rsidRDefault="008C05C0" w:rsidP="007E126D">
    <w:pPr>
      <w:pStyle w:val="Encabezado"/>
      <w:ind w:left="284"/>
      <w:jc w:val="both"/>
      <w:rPr>
        <w:noProof/>
        <w:lang w:val="es-MX" w:eastAsia="es-MX"/>
      </w:rPr>
    </w:pPr>
  </w:p>
  <w:p w:rsidR="009B648A" w:rsidRDefault="002762FE" w:rsidP="007E126D">
    <w:pPr>
      <w:pStyle w:val="Encabezado"/>
      <w:ind w:left="284"/>
      <w:jc w:val="both"/>
      <w:rPr>
        <w:noProof/>
        <w:lang w:val="es-MX" w:eastAsia="es-MX"/>
      </w:rPr>
    </w:pPr>
    <w:r w:rsidRPr="00065F62">
      <w:rPr>
        <w:noProof/>
        <w:lang w:val="es-MX" w:eastAsia="es-MX"/>
      </w:rPr>
      <mc:AlternateContent>
        <mc:Choice Requires="wpg">
          <w:drawing>
            <wp:anchor distT="0" distB="0" distL="114300" distR="114300" simplePos="0" relativeHeight="251660288" behindDoc="0" locked="0" layoutInCell="1" allowOverlap="1">
              <wp:simplePos x="0" y="0"/>
              <wp:positionH relativeFrom="column">
                <wp:posOffset>-641985</wp:posOffset>
              </wp:positionH>
              <wp:positionV relativeFrom="paragraph">
                <wp:posOffset>225425</wp:posOffset>
              </wp:positionV>
              <wp:extent cx="6048375" cy="1306195"/>
              <wp:effectExtent l="0" t="0" r="9525" b="825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9"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29"/>
                      <wps:cNvSpPr txBox="1">
                        <a:spLocks noChangeArrowheads="1"/>
                      </wps:cNvSpPr>
                      <wps:spPr bwMode="auto">
                        <a:xfrm>
                          <a:off x="659" y="1233"/>
                          <a:ext cx="9156"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FE" w:rsidRPr="00065F62" w:rsidRDefault="002762FE" w:rsidP="002762FE">
                            <w:pPr>
                              <w:jc w:val="center"/>
                              <w:rPr>
                                <w:rFonts w:ascii="Tahoma" w:hAnsi="Tahoma" w:cs="Tahoma"/>
                                <w:sz w:val="17"/>
                                <w:szCs w:val="17"/>
                              </w:rPr>
                            </w:pPr>
                            <w:r w:rsidRPr="00065F62">
                              <w:rPr>
                                <w:rFonts w:ascii="Tahoma" w:hAnsi="Tahoma" w:cs="Tahoma"/>
                                <w:i/>
                                <w:sz w:val="16"/>
                                <w:szCs w:val="16"/>
                              </w:rPr>
                              <w:t>“</w:t>
                            </w:r>
                            <w:r w:rsidRPr="00065F62">
                              <w:rPr>
                                <w:rFonts w:ascii="Tahoma" w:hAnsi="Tahoma" w:cs="Tahoma"/>
                                <w:sz w:val="17"/>
                                <w:szCs w:val="17"/>
                                <w:lang w:val="es-MX"/>
                              </w:rPr>
                              <w:t>Garantizar una justicia efectiva, es proteger el derecho humano de todos”</w:t>
                            </w:r>
                          </w:p>
                          <w:p w:rsidR="002762FE" w:rsidRPr="00065F62" w:rsidRDefault="002762FE" w:rsidP="002762FE">
                            <w:pPr>
                              <w:ind w:left="1418" w:right="1777"/>
                              <w:jc w:val="center"/>
                              <w:rPr>
                                <w:rFonts w:ascii="Tahoma" w:hAnsi="Tahoma" w:cs="Tahoma"/>
                                <w:b/>
                                <w:sz w:val="2"/>
                                <w:szCs w:val="18"/>
                              </w:rPr>
                            </w:pPr>
                          </w:p>
                          <w:p w:rsidR="002762FE" w:rsidRPr="00065F62" w:rsidRDefault="002762FE" w:rsidP="002762FE">
                            <w:pPr>
                              <w:ind w:left="1418" w:right="1777"/>
                              <w:jc w:val="center"/>
                              <w:rPr>
                                <w:rFonts w:ascii="Tahoma" w:hAnsi="Tahoma" w:cs="Tahoma"/>
                                <w:b/>
                                <w:szCs w:val="18"/>
                              </w:rPr>
                            </w:pPr>
                            <w:r w:rsidRPr="00065F62">
                              <w:rPr>
                                <w:rFonts w:ascii="Tahoma" w:hAnsi="Tahoma" w:cs="Tahoma"/>
                                <w:b/>
                                <w:szCs w:val="18"/>
                              </w:rPr>
                              <w:t>CONSEJO DE LA JUDICATURA LOCAL</w:t>
                            </w:r>
                          </w:p>
                          <w:p w:rsidR="002762FE" w:rsidRPr="00065F62" w:rsidRDefault="002762FE" w:rsidP="002762FE">
                            <w:pPr>
                              <w:ind w:right="612"/>
                              <w:jc w:val="center"/>
                              <w:rPr>
                                <w:rFonts w:ascii="Tahoma" w:hAnsi="Tahoma" w:cs="Tahoma"/>
                                <w:b/>
                                <w:szCs w:val="18"/>
                              </w:rPr>
                            </w:pPr>
                            <w:r w:rsidRPr="00065F62">
                              <w:rPr>
                                <w:rFonts w:ascii="Tahoma" w:hAnsi="Tahoma" w:cs="Tahoma"/>
                                <w:b/>
                                <w:szCs w:val="18"/>
                              </w:rPr>
                              <w:t>Secretaría Ejecutiva</w:t>
                            </w:r>
                          </w:p>
                          <w:p w:rsidR="002762FE" w:rsidRDefault="002762FE" w:rsidP="002762FE">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8" o:spid="_x0000_s1026" style="position:absolute;left:0;text-align:left;margin-left:-50.55pt;margin-top:17.75pt;width:476.25pt;height:102.85pt;z-index:251660288"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2762FE" w:rsidRPr="00065F62" w:rsidRDefault="002762FE" w:rsidP="002762FE">
                      <w:pPr>
                        <w:jc w:val="center"/>
                        <w:rPr>
                          <w:rFonts w:ascii="Tahoma" w:hAnsi="Tahoma" w:cs="Tahoma"/>
                          <w:sz w:val="17"/>
                          <w:szCs w:val="17"/>
                        </w:rPr>
                      </w:pPr>
                      <w:r w:rsidRPr="00065F62">
                        <w:rPr>
                          <w:rFonts w:ascii="Tahoma" w:hAnsi="Tahoma" w:cs="Tahoma"/>
                          <w:i/>
                          <w:sz w:val="16"/>
                          <w:szCs w:val="16"/>
                        </w:rPr>
                        <w:t>“</w:t>
                      </w:r>
                      <w:r w:rsidRPr="00065F62">
                        <w:rPr>
                          <w:rFonts w:ascii="Tahoma" w:hAnsi="Tahoma" w:cs="Tahoma"/>
                          <w:sz w:val="17"/>
                          <w:szCs w:val="17"/>
                          <w:lang w:val="es-MX"/>
                        </w:rPr>
                        <w:t>Garantizar una justicia efectiva, es proteger el derecho humano de todos”</w:t>
                      </w:r>
                    </w:p>
                    <w:p w:rsidR="002762FE" w:rsidRPr="00065F62" w:rsidRDefault="002762FE" w:rsidP="002762FE">
                      <w:pPr>
                        <w:ind w:left="1418" w:right="1777"/>
                        <w:jc w:val="center"/>
                        <w:rPr>
                          <w:rFonts w:ascii="Tahoma" w:hAnsi="Tahoma" w:cs="Tahoma"/>
                          <w:b/>
                          <w:sz w:val="2"/>
                          <w:szCs w:val="18"/>
                        </w:rPr>
                      </w:pPr>
                    </w:p>
                    <w:p w:rsidR="002762FE" w:rsidRPr="00065F62" w:rsidRDefault="002762FE" w:rsidP="002762FE">
                      <w:pPr>
                        <w:ind w:left="1418" w:right="1777"/>
                        <w:jc w:val="center"/>
                        <w:rPr>
                          <w:rFonts w:ascii="Tahoma" w:hAnsi="Tahoma" w:cs="Tahoma"/>
                          <w:b/>
                          <w:szCs w:val="18"/>
                        </w:rPr>
                      </w:pPr>
                      <w:r w:rsidRPr="00065F62">
                        <w:rPr>
                          <w:rFonts w:ascii="Tahoma" w:hAnsi="Tahoma" w:cs="Tahoma"/>
                          <w:b/>
                          <w:szCs w:val="18"/>
                        </w:rPr>
                        <w:t>CONSEJO DE LA JUDICATURA LOCAL</w:t>
                      </w:r>
                    </w:p>
                    <w:p w:rsidR="002762FE" w:rsidRPr="00065F62" w:rsidRDefault="002762FE" w:rsidP="002762FE">
                      <w:pPr>
                        <w:ind w:right="612"/>
                        <w:jc w:val="center"/>
                        <w:rPr>
                          <w:rFonts w:ascii="Tahoma" w:hAnsi="Tahoma" w:cs="Tahoma"/>
                          <w:b/>
                          <w:szCs w:val="18"/>
                        </w:rPr>
                      </w:pPr>
                      <w:r w:rsidRPr="00065F62">
                        <w:rPr>
                          <w:rFonts w:ascii="Tahoma" w:hAnsi="Tahoma" w:cs="Tahoma"/>
                          <w:b/>
                          <w:szCs w:val="18"/>
                        </w:rPr>
                        <w:t>Secretaría Ejecutiva</w:t>
                      </w:r>
                    </w:p>
                    <w:p w:rsidR="002762FE" w:rsidRDefault="002762FE" w:rsidP="002762FE">
                      <w:pPr>
                        <w:jc w:val="center"/>
                      </w:pPr>
                    </w:p>
                  </w:txbxContent>
                </v:textbox>
              </v:shape>
            </v:group>
          </w:pict>
        </mc:Fallback>
      </mc:AlternateContent>
    </w:r>
  </w:p>
  <w:p w:rsidR="002762FE" w:rsidRDefault="002762FE" w:rsidP="008C05C0">
    <w:pPr>
      <w:pStyle w:val="Encabezado"/>
      <w:ind w:left="284"/>
      <w:jc w:val="both"/>
      <w:rPr>
        <w:noProof/>
        <w:lang w:val="es-MX" w:eastAsia="es-MX"/>
      </w:rPr>
    </w:pPr>
    <w:r w:rsidRPr="00065F62">
      <w:rPr>
        <w:noProof/>
        <w:lang w:val="es-MX" w:eastAsia="es-MX"/>
      </w:rPr>
      <w:drawing>
        <wp:anchor distT="0" distB="0" distL="114300" distR="114300" simplePos="0" relativeHeight="251661312" behindDoc="0" locked="0" layoutInCell="1" allowOverlap="1">
          <wp:simplePos x="0" y="0"/>
          <wp:positionH relativeFrom="column">
            <wp:posOffset>5407025</wp:posOffset>
          </wp:positionH>
          <wp:positionV relativeFrom="paragraph">
            <wp:posOffset>115570</wp:posOffset>
          </wp:positionV>
          <wp:extent cx="1130300" cy="107251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2FE" w:rsidRDefault="002762FE" w:rsidP="002762FE">
    <w:pPr>
      <w:pStyle w:val="Encabezado"/>
      <w:ind w:left="284"/>
      <w:jc w:val="both"/>
      <w:rPr>
        <w:noProof/>
        <w:lang w:val="es-MX" w:eastAsia="es-MX"/>
      </w:rPr>
    </w:pPr>
  </w:p>
  <w:p w:rsidR="002762FE" w:rsidRPr="00065F62" w:rsidRDefault="002762FE" w:rsidP="002762FE">
    <w:pPr>
      <w:pStyle w:val="Encabezado"/>
      <w:ind w:left="284"/>
      <w:jc w:val="both"/>
      <w:rPr>
        <w:noProof/>
        <w:lang w:val="es-MX" w:eastAsia="es-MX"/>
      </w:rPr>
    </w:pPr>
  </w:p>
  <w:p w:rsidR="002762FE" w:rsidRDefault="002762FE" w:rsidP="002762FE">
    <w:pPr>
      <w:autoSpaceDE w:val="0"/>
      <w:autoSpaceDN w:val="0"/>
      <w:adjustRightInd w:val="0"/>
      <w:ind w:left="284"/>
      <w:jc w:val="both"/>
      <w:rPr>
        <w:noProof/>
        <w:lang w:val="es-MX" w:eastAsia="es-MX"/>
      </w:rPr>
    </w:pPr>
    <w:r w:rsidRPr="00C641FE">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762FE" w:rsidRPr="009724A9" w:rsidRDefault="002762FE" w:rsidP="002762FE">
                          <w:pPr>
                            <w:jc w:val="center"/>
                            <w:rPr>
                              <w:rFonts w:ascii="Calibri" w:hAnsi="Calibri"/>
                              <w:color w:val="58646B"/>
                              <w:sz w:val="16"/>
                              <w:szCs w:val="16"/>
                            </w:rPr>
                          </w:pPr>
                        </w:p>
                        <w:p w:rsidR="002762FE" w:rsidRPr="009724A9" w:rsidRDefault="002762FE" w:rsidP="002762FE">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7" o:spid="_x0000_s1030" type="#_x0000_t202" style="position:absolute;left:0;text-align:left;margin-left:171pt;margin-top:7.8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" filled="f" stroked="f">
              <v:path arrowok="t"/>
              <v:textbox>
                <w:txbxContent>
                  <w:p w:rsidR="002762FE" w:rsidRPr="009724A9" w:rsidRDefault="002762FE" w:rsidP="002762FE">
                    <w:pPr>
                      <w:jc w:val="center"/>
                      <w:rPr>
                        <w:rFonts w:ascii="Calibri" w:hAnsi="Calibri"/>
                        <w:color w:val="58646B"/>
                        <w:sz w:val="16"/>
                        <w:szCs w:val="16"/>
                      </w:rPr>
                    </w:pPr>
                  </w:p>
                  <w:p w:rsidR="002762FE" w:rsidRPr="009724A9" w:rsidRDefault="002762FE" w:rsidP="002762FE">
                    <w:pPr>
                      <w:jc w:val="right"/>
                      <w:rPr>
                        <w:rFonts w:ascii="Calibri" w:hAnsi="Calibri"/>
                        <w:color w:val="58646B"/>
                        <w:sz w:val="20"/>
                        <w:szCs w:val="20"/>
                      </w:rPr>
                    </w:pPr>
                  </w:p>
                </w:txbxContent>
              </v:textbox>
              <w10:wrap type="square"/>
            </v:shape>
          </w:pict>
        </mc:Fallback>
      </mc:AlternateContent>
    </w:r>
  </w:p>
  <w:p w:rsidR="00500C39" w:rsidRPr="004B77D8" w:rsidRDefault="00500C39" w:rsidP="007E126D">
    <w:pPr>
      <w:autoSpaceDE w:val="0"/>
      <w:autoSpaceDN w:val="0"/>
      <w:adjustRightInd w:val="0"/>
      <w:ind w:left="284"/>
      <w:jc w:val="both"/>
      <w:rPr>
        <w:rFonts w:ascii="Arial" w:hAnsi="Arial" w:cs="Arial"/>
        <w:b/>
        <w:i/>
        <w:color w:val="000000"/>
        <w:sz w:val="18"/>
        <w:szCs w:val="18"/>
        <w:lang w:val="es-MX"/>
      </w:rPr>
    </w:pPr>
  </w:p>
  <w:p w:rsidR="009B648A" w:rsidRDefault="00910990" w:rsidP="007E126D">
    <w:pPr>
      <w:pStyle w:val="Encabezado"/>
      <w:ind w:left="284"/>
      <w:jc w:val="both"/>
      <w:rPr>
        <w:noProof/>
        <w:lang w:val="es-MX" w:eastAsia="es-MX"/>
      </w:rPr>
    </w:pP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99695</wp:posOffset>
              </wp:positionV>
              <wp:extent cx="3086100" cy="228600"/>
              <wp:effectExtent l="3810" t="0" r="0" b="4445"/>
              <wp:wrapSquare wrapText="bothSides"/>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C39" w:rsidRPr="009724A9" w:rsidRDefault="00500C39" w:rsidP="00196AB9">
                          <w:pPr>
                            <w:jc w:val="center"/>
                            <w:rPr>
                              <w:rFonts w:ascii="Calibri" w:hAnsi="Calibri"/>
                              <w:color w:val="58646B"/>
                              <w:sz w:val="16"/>
                              <w:szCs w:val="16"/>
                            </w:rPr>
                          </w:pPr>
                        </w:p>
                        <w:p w:rsidR="00163672" w:rsidRPr="009724A9" w:rsidRDefault="00163672" w:rsidP="00163672">
                          <w:pPr>
                            <w:jc w:val="right"/>
                            <w:rPr>
                              <w:rFonts w:ascii="Calibri" w:hAnsi="Calibri"/>
                              <w:color w:val="58646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Cuadro de texto 3" o:spid="_x0000_s1031" type="#_x0000_t202" style="position:absolute;left:0;text-align:left;margin-left:171pt;margin-top:7.85pt;width:2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ssvAIAAMc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" filled="f" stroked="f">
              <v:textbox>
                <w:txbxContent>
                  <w:p w:rsidR="00500C39" w:rsidRPr="009724A9" w:rsidRDefault="00500C39" w:rsidP="00196AB9">
                    <w:pPr>
                      <w:jc w:val="center"/>
                      <w:rPr>
                        <w:rFonts w:ascii="Calibri" w:hAnsi="Calibri"/>
                        <w:color w:val="58646B"/>
                        <w:sz w:val="16"/>
                        <w:szCs w:val="16"/>
                      </w:rPr>
                    </w:pPr>
                  </w:p>
                  <w:p w:rsidR="00163672" w:rsidRPr="009724A9" w:rsidRDefault="00163672" w:rsidP="00163672">
                    <w:pPr>
                      <w:jc w:val="right"/>
                      <w:rPr>
                        <w:rFonts w:ascii="Calibri" w:hAnsi="Calibri"/>
                        <w:color w:val="58646B"/>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7A7"/>
    <w:multiLevelType w:val="hybridMultilevel"/>
    <w:tmpl w:val="460212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704FD"/>
    <w:multiLevelType w:val="hybridMultilevel"/>
    <w:tmpl w:val="9664FB50"/>
    <w:lvl w:ilvl="0" w:tplc="4AFCF626">
      <w:start w:val="3"/>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214C1E39"/>
    <w:multiLevelType w:val="hybridMultilevel"/>
    <w:tmpl w:val="90940B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AE5A74"/>
    <w:multiLevelType w:val="hybridMultilevel"/>
    <w:tmpl w:val="460212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B707CB"/>
    <w:multiLevelType w:val="hybridMultilevel"/>
    <w:tmpl w:val="6032B2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7F7E6B"/>
    <w:multiLevelType w:val="hybridMultilevel"/>
    <w:tmpl w:val="88243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6E"/>
    <w:rsid w:val="00000313"/>
    <w:rsid w:val="00001FA4"/>
    <w:rsid w:val="00004CDD"/>
    <w:rsid w:val="000115AB"/>
    <w:rsid w:val="000119C4"/>
    <w:rsid w:val="00012640"/>
    <w:rsid w:val="000133BA"/>
    <w:rsid w:val="000154B2"/>
    <w:rsid w:val="00020B9E"/>
    <w:rsid w:val="0002247E"/>
    <w:rsid w:val="000271F0"/>
    <w:rsid w:val="00030D92"/>
    <w:rsid w:val="00031584"/>
    <w:rsid w:val="00031FDB"/>
    <w:rsid w:val="0003217A"/>
    <w:rsid w:val="000326C8"/>
    <w:rsid w:val="000328D3"/>
    <w:rsid w:val="000369E9"/>
    <w:rsid w:val="000425F0"/>
    <w:rsid w:val="00047D7A"/>
    <w:rsid w:val="00054163"/>
    <w:rsid w:val="000563AF"/>
    <w:rsid w:val="00057D27"/>
    <w:rsid w:val="00060223"/>
    <w:rsid w:val="00062F62"/>
    <w:rsid w:val="00063F1F"/>
    <w:rsid w:val="00065CEA"/>
    <w:rsid w:val="000678C1"/>
    <w:rsid w:val="00067A6F"/>
    <w:rsid w:val="00067E01"/>
    <w:rsid w:val="00070854"/>
    <w:rsid w:val="00072BA1"/>
    <w:rsid w:val="000754B3"/>
    <w:rsid w:val="00077A9F"/>
    <w:rsid w:val="000810C6"/>
    <w:rsid w:val="00081ED3"/>
    <w:rsid w:val="00082F55"/>
    <w:rsid w:val="00087C30"/>
    <w:rsid w:val="00091123"/>
    <w:rsid w:val="0009242B"/>
    <w:rsid w:val="00094A57"/>
    <w:rsid w:val="00094DFF"/>
    <w:rsid w:val="00095542"/>
    <w:rsid w:val="00096F53"/>
    <w:rsid w:val="00097E33"/>
    <w:rsid w:val="000A3AD9"/>
    <w:rsid w:val="000A4AC0"/>
    <w:rsid w:val="000A66BA"/>
    <w:rsid w:val="000B2446"/>
    <w:rsid w:val="000B2F34"/>
    <w:rsid w:val="000B47C0"/>
    <w:rsid w:val="000B60A8"/>
    <w:rsid w:val="000C15E2"/>
    <w:rsid w:val="000C2C23"/>
    <w:rsid w:val="000C4CAB"/>
    <w:rsid w:val="000C5186"/>
    <w:rsid w:val="000C524A"/>
    <w:rsid w:val="000C55E7"/>
    <w:rsid w:val="000C7D4C"/>
    <w:rsid w:val="000D2991"/>
    <w:rsid w:val="000D5152"/>
    <w:rsid w:val="000D6CCC"/>
    <w:rsid w:val="000E4B43"/>
    <w:rsid w:val="000F0A6B"/>
    <w:rsid w:val="000F2A6A"/>
    <w:rsid w:val="000F692D"/>
    <w:rsid w:val="00100D9A"/>
    <w:rsid w:val="00102868"/>
    <w:rsid w:val="0010340E"/>
    <w:rsid w:val="001048A2"/>
    <w:rsid w:val="00105705"/>
    <w:rsid w:val="00107934"/>
    <w:rsid w:val="00107C8C"/>
    <w:rsid w:val="00120EA9"/>
    <w:rsid w:val="00124F6A"/>
    <w:rsid w:val="00125467"/>
    <w:rsid w:val="001309E2"/>
    <w:rsid w:val="001403D8"/>
    <w:rsid w:val="00141DB6"/>
    <w:rsid w:val="001439FE"/>
    <w:rsid w:val="00143A8E"/>
    <w:rsid w:val="00143F82"/>
    <w:rsid w:val="001460C7"/>
    <w:rsid w:val="001475D9"/>
    <w:rsid w:val="001550CF"/>
    <w:rsid w:val="00163672"/>
    <w:rsid w:val="001646E0"/>
    <w:rsid w:val="001658EC"/>
    <w:rsid w:val="001671D4"/>
    <w:rsid w:val="001718E0"/>
    <w:rsid w:val="00172AD4"/>
    <w:rsid w:val="001834A6"/>
    <w:rsid w:val="001838BA"/>
    <w:rsid w:val="00185E1A"/>
    <w:rsid w:val="0018769E"/>
    <w:rsid w:val="00191D7C"/>
    <w:rsid w:val="0019215E"/>
    <w:rsid w:val="0019290B"/>
    <w:rsid w:val="00196AB9"/>
    <w:rsid w:val="001A249F"/>
    <w:rsid w:val="001A32DC"/>
    <w:rsid w:val="001A5D8F"/>
    <w:rsid w:val="001A6CA9"/>
    <w:rsid w:val="001B1DFB"/>
    <w:rsid w:val="001B3238"/>
    <w:rsid w:val="001B424F"/>
    <w:rsid w:val="001B42B7"/>
    <w:rsid w:val="001B7584"/>
    <w:rsid w:val="001C1B1F"/>
    <w:rsid w:val="001C2130"/>
    <w:rsid w:val="001C4E26"/>
    <w:rsid w:val="001C4EFA"/>
    <w:rsid w:val="001C5C41"/>
    <w:rsid w:val="001D1536"/>
    <w:rsid w:val="001D1EBE"/>
    <w:rsid w:val="001D37EA"/>
    <w:rsid w:val="001D5372"/>
    <w:rsid w:val="001D6592"/>
    <w:rsid w:val="001E3EBC"/>
    <w:rsid w:val="001E4C7C"/>
    <w:rsid w:val="001E616C"/>
    <w:rsid w:val="001F35DC"/>
    <w:rsid w:val="001F3C66"/>
    <w:rsid w:val="001F6115"/>
    <w:rsid w:val="001F63BA"/>
    <w:rsid w:val="001F6EA3"/>
    <w:rsid w:val="001F771C"/>
    <w:rsid w:val="001F7CB1"/>
    <w:rsid w:val="002021AD"/>
    <w:rsid w:val="002043D9"/>
    <w:rsid w:val="00206F1D"/>
    <w:rsid w:val="00207C8D"/>
    <w:rsid w:val="00211C05"/>
    <w:rsid w:val="002121C4"/>
    <w:rsid w:val="00212C36"/>
    <w:rsid w:val="00213CBB"/>
    <w:rsid w:val="00220403"/>
    <w:rsid w:val="00224F2D"/>
    <w:rsid w:val="00226053"/>
    <w:rsid w:val="00231D1B"/>
    <w:rsid w:val="00231DE6"/>
    <w:rsid w:val="00233918"/>
    <w:rsid w:val="00234FC2"/>
    <w:rsid w:val="00241F01"/>
    <w:rsid w:val="00243D90"/>
    <w:rsid w:val="0024566A"/>
    <w:rsid w:val="00245A4B"/>
    <w:rsid w:val="00252B5D"/>
    <w:rsid w:val="0025379D"/>
    <w:rsid w:val="002557C0"/>
    <w:rsid w:val="0026044F"/>
    <w:rsid w:val="00263B13"/>
    <w:rsid w:val="00264458"/>
    <w:rsid w:val="00267DB2"/>
    <w:rsid w:val="00271A5A"/>
    <w:rsid w:val="00271E89"/>
    <w:rsid w:val="00272093"/>
    <w:rsid w:val="00274765"/>
    <w:rsid w:val="00274C11"/>
    <w:rsid w:val="002762FE"/>
    <w:rsid w:val="00282EE7"/>
    <w:rsid w:val="002843DA"/>
    <w:rsid w:val="00290CEF"/>
    <w:rsid w:val="00291280"/>
    <w:rsid w:val="002927EB"/>
    <w:rsid w:val="00296715"/>
    <w:rsid w:val="002A518C"/>
    <w:rsid w:val="002B07B9"/>
    <w:rsid w:val="002B1D5C"/>
    <w:rsid w:val="002B7219"/>
    <w:rsid w:val="002C0110"/>
    <w:rsid w:val="002C0676"/>
    <w:rsid w:val="002C0BAA"/>
    <w:rsid w:val="002C489C"/>
    <w:rsid w:val="002C7A7F"/>
    <w:rsid w:val="002D4D56"/>
    <w:rsid w:val="002D760F"/>
    <w:rsid w:val="002E1C1C"/>
    <w:rsid w:val="002E2B53"/>
    <w:rsid w:val="002E4D1D"/>
    <w:rsid w:val="002F043A"/>
    <w:rsid w:val="002F1652"/>
    <w:rsid w:val="002F740C"/>
    <w:rsid w:val="002F7D54"/>
    <w:rsid w:val="003104B1"/>
    <w:rsid w:val="00313E02"/>
    <w:rsid w:val="00316C92"/>
    <w:rsid w:val="00320C69"/>
    <w:rsid w:val="00321036"/>
    <w:rsid w:val="00321D9C"/>
    <w:rsid w:val="00331AD6"/>
    <w:rsid w:val="00333906"/>
    <w:rsid w:val="00336404"/>
    <w:rsid w:val="003375BE"/>
    <w:rsid w:val="00340C45"/>
    <w:rsid w:val="00340DAB"/>
    <w:rsid w:val="00342287"/>
    <w:rsid w:val="003439C0"/>
    <w:rsid w:val="003445CE"/>
    <w:rsid w:val="00344B0A"/>
    <w:rsid w:val="00345510"/>
    <w:rsid w:val="003505E7"/>
    <w:rsid w:val="00352550"/>
    <w:rsid w:val="0035691E"/>
    <w:rsid w:val="003571BA"/>
    <w:rsid w:val="00357692"/>
    <w:rsid w:val="00362995"/>
    <w:rsid w:val="003643F1"/>
    <w:rsid w:val="003702C9"/>
    <w:rsid w:val="00370570"/>
    <w:rsid w:val="003717F7"/>
    <w:rsid w:val="00377C31"/>
    <w:rsid w:val="0038037E"/>
    <w:rsid w:val="00382274"/>
    <w:rsid w:val="00390D10"/>
    <w:rsid w:val="003913D5"/>
    <w:rsid w:val="00396746"/>
    <w:rsid w:val="003A0D33"/>
    <w:rsid w:val="003A3A8C"/>
    <w:rsid w:val="003A6815"/>
    <w:rsid w:val="003B0F5E"/>
    <w:rsid w:val="003B3CF1"/>
    <w:rsid w:val="003B76BA"/>
    <w:rsid w:val="003C1232"/>
    <w:rsid w:val="003C239A"/>
    <w:rsid w:val="003C24F2"/>
    <w:rsid w:val="003C47E7"/>
    <w:rsid w:val="003C72F9"/>
    <w:rsid w:val="003D3195"/>
    <w:rsid w:val="003E6122"/>
    <w:rsid w:val="003E651A"/>
    <w:rsid w:val="003F0915"/>
    <w:rsid w:val="003F46E0"/>
    <w:rsid w:val="003F65C9"/>
    <w:rsid w:val="00403789"/>
    <w:rsid w:val="00406889"/>
    <w:rsid w:val="00410AF0"/>
    <w:rsid w:val="00411873"/>
    <w:rsid w:val="004134C1"/>
    <w:rsid w:val="00414935"/>
    <w:rsid w:val="004149D8"/>
    <w:rsid w:val="00417564"/>
    <w:rsid w:val="00423F7E"/>
    <w:rsid w:val="00424DF0"/>
    <w:rsid w:val="004266E0"/>
    <w:rsid w:val="00426A32"/>
    <w:rsid w:val="00427491"/>
    <w:rsid w:val="00427E83"/>
    <w:rsid w:val="00427EDF"/>
    <w:rsid w:val="00433362"/>
    <w:rsid w:val="00433E6C"/>
    <w:rsid w:val="0043720D"/>
    <w:rsid w:val="004377D8"/>
    <w:rsid w:val="00442A84"/>
    <w:rsid w:val="00462606"/>
    <w:rsid w:val="00466452"/>
    <w:rsid w:val="0047322D"/>
    <w:rsid w:val="00475A5F"/>
    <w:rsid w:val="00476193"/>
    <w:rsid w:val="00477DA2"/>
    <w:rsid w:val="004800AE"/>
    <w:rsid w:val="0048320C"/>
    <w:rsid w:val="00486FBF"/>
    <w:rsid w:val="00487618"/>
    <w:rsid w:val="00487871"/>
    <w:rsid w:val="004901F1"/>
    <w:rsid w:val="00493D58"/>
    <w:rsid w:val="004948AA"/>
    <w:rsid w:val="00497687"/>
    <w:rsid w:val="00497AF8"/>
    <w:rsid w:val="004A2160"/>
    <w:rsid w:val="004A54D8"/>
    <w:rsid w:val="004B28A0"/>
    <w:rsid w:val="004B33B3"/>
    <w:rsid w:val="004B4653"/>
    <w:rsid w:val="004B5643"/>
    <w:rsid w:val="004C1608"/>
    <w:rsid w:val="004C5055"/>
    <w:rsid w:val="004C5C81"/>
    <w:rsid w:val="004C6A11"/>
    <w:rsid w:val="004D1125"/>
    <w:rsid w:val="004D22D5"/>
    <w:rsid w:val="004D23A7"/>
    <w:rsid w:val="004D283B"/>
    <w:rsid w:val="004D3527"/>
    <w:rsid w:val="004D5056"/>
    <w:rsid w:val="004D5666"/>
    <w:rsid w:val="004D656A"/>
    <w:rsid w:val="004D740B"/>
    <w:rsid w:val="004D767E"/>
    <w:rsid w:val="004E7495"/>
    <w:rsid w:val="004F01E4"/>
    <w:rsid w:val="00500C39"/>
    <w:rsid w:val="0050236B"/>
    <w:rsid w:val="00505725"/>
    <w:rsid w:val="00516317"/>
    <w:rsid w:val="005168EA"/>
    <w:rsid w:val="00516A5A"/>
    <w:rsid w:val="00517F63"/>
    <w:rsid w:val="00522345"/>
    <w:rsid w:val="00524AA5"/>
    <w:rsid w:val="00524CC1"/>
    <w:rsid w:val="00530049"/>
    <w:rsid w:val="00530469"/>
    <w:rsid w:val="0053300A"/>
    <w:rsid w:val="005348EF"/>
    <w:rsid w:val="00536A2F"/>
    <w:rsid w:val="00537965"/>
    <w:rsid w:val="00540B35"/>
    <w:rsid w:val="0054526B"/>
    <w:rsid w:val="0054768B"/>
    <w:rsid w:val="0055178D"/>
    <w:rsid w:val="00554CC1"/>
    <w:rsid w:val="005558EE"/>
    <w:rsid w:val="005619C8"/>
    <w:rsid w:val="0056345A"/>
    <w:rsid w:val="0056621B"/>
    <w:rsid w:val="00566B5F"/>
    <w:rsid w:val="00567B91"/>
    <w:rsid w:val="00570C79"/>
    <w:rsid w:val="00572533"/>
    <w:rsid w:val="00573207"/>
    <w:rsid w:val="0057338C"/>
    <w:rsid w:val="00574C43"/>
    <w:rsid w:val="00576148"/>
    <w:rsid w:val="0057740D"/>
    <w:rsid w:val="00577B93"/>
    <w:rsid w:val="0058001D"/>
    <w:rsid w:val="00583F62"/>
    <w:rsid w:val="00584061"/>
    <w:rsid w:val="00586021"/>
    <w:rsid w:val="00586E0D"/>
    <w:rsid w:val="00592254"/>
    <w:rsid w:val="00596A7D"/>
    <w:rsid w:val="00597311"/>
    <w:rsid w:val="005A4198"/>
    <w:rsid w:val="005A45FD"/>
    <w:rsid w:val="005A53FD"/>
    <w:rsid w:val="005A5720"/>
    <w:rsid w:val="005A5E1F"/>
    <w:rsid w:val="005A792C"/>
    <w:rsid w:val="005B046E"/>
    <w:rsid w:val="005B0C9E"/>
    <w:rsid w:val="005B30F7"/>
    <w:rsid w:val="005B53DA"/>
    <w:rsid w:val="005C1A97"/>
    <w:rsid w:val="005C49B0"/>
    <w:rsid w:val="005C5CF5"/>
    <w:rsid w:val="005C653A"/>
    <w:rsid w:val="005C7568"/>
    <w:rsid w:val="005D3B7E"/>
    <w:rsid w:val="005D44B0"/>
    <w:rsid w:val="005E247E"/>
    <w:rsid w:val="005E25E1"/>
    <w:rsid w:val="005E47A5"/>
    <w:rsid w:val="005E673E"/>
    <w:rsid w:val="005E6CBA"/>
    <w:rsid w:val="005F3FBE"/>
    <w:rsid w:val="005F76BC"/>
    <w:rsid w:val="0060028F"/>
    <w:rsid w:val="00602434"/>
    <w:rsid w:val="00603282"/>
    <w:rsid w:val="0060540D"/>
    <w:rsid w:val="006107BA"/>
    <w:rsid w:val="0061333B"/>
    <w:rsid w:val="0061361D"/>
    <w:rsid w:val="00614B38"/>
    <w:rsid w:val="006157CE"/>
    <w:rsid w:val="00615900"/>
    <w:rsid w:val="00615E18"/>
    <w:rsid w:val="00621922"/>
    <w:rsid w:val="00621EFF"/>
    <w:rsid w:val="00622C58"/>
    <w:rsid w:val="006243EC"/>
    <w:rsid w:val="0062750B"/>
    <w:rsid w:val="00632E11"/>
    <w:rsid w:val="00636E15"/>
    <w:rsid w:val="00641311"/>
    <w:rsid w:val="00641AD0"/>
    <w:rsid w:val="006436E9"/>
    <w:rsid w:val="00646976"/>
    <w:rsid w:val="00651E72"/>
    <w:rsid w:val="00654711"/>
    <w:rsid w:val="006562D8"/>
    <w:rsid w:val="00656ECB"/>
    <w:rsid w:val="00656F89"/>
    <w:rsid w:val="00663494"/>
    <w:rsid w:val="00672AEE"/>
    <w:rsid w:val="006741EC"/>
    <w:rsid w:val="00675382"/>
    <w:rsid w:val="006830C5"/>
    <w:rsid w:val="0068756A"/>
    <w:rsid w:val="00690594"/>
    <w:rsid w:val="0069070C"/>
    <w:rsid w:val="00691380"/>
    <w:rsid w:val="00692141"/>
    <w:rsid w:val="00692FA0"/>
    <w:rsid w:val="00696ECB"/>
    <w:rsid w:val="00697D42"/>
    <w:rsid w:val="006A29E6"/>
    <w:rsid w:val="006A515C"/>
    <w:rsid w:val="006A5593"/>
    <w:rsid w:val="006A73AB"/>
    <w:rsid w:val="006B409B"/>
    <w:rsid w:val="006B495C"/>
    <w:rsid w:val="006B4D64"/>
    <w:rsid w:val="006B4FC3"/>
    <w:rsid w:val="006B569D"/>
    <w:rsid w:val="006C22F2"/>
    <w:rsid w:val="006C345B"/>
    <w:rsid w:val="006C4B9F"/>
    <w:rsid w:val="006D10E2"/>
    <w:rsid w:val="006D1604"/>
    <w:rsid w:val="006D2F64"/>
    <w:rsid w:val="006D50F0"/>
    <w:rsid w:val="006E088E"/>
    <w:rsid w:val="006E0DCF"/>
    <w:rsid w:val="006E4255"/>
    <w:rsid w:val="006E4782"/>
    <w:rsid w:val="006E7BA6"/>
    <w:rsid w:val="006E7BA9"/>
    <w:rsid w:val="006F0338"/>
    <w:rsid w:val="006F06F5"/>
    <w:rsid w:val="006F1F37"/>
    <w:rsid w:val="006F33C8"/>
    <w:rsid w:val="006F3A0E"/>
    <w:rsid w:val="00703750"/>
    <w:rsid w:val="00703B06"/>
    <w:rsid w:val="00704CFD"/>
    <w:rsid w:val="00705973"/>
    <w:rsid w:val="00705E95"/>
    <w:rsid w:val="00707BBD"/>
    <w:rsid w:val="00707F83"/>
    <w:rsid w:val="00710049"/>
    <w:rsid w:val="00710AAE"/>
    <w:rsid w:val="00713776"/>
    <w:rsid w:val="00713D15"/>
    <w:rsid w:val="007144AA"/>
    <w:rsid w:val="007201CF"/>
    <w:rsid w:val="007249BE"/>
    <w:rsid w:val="00724B98"/>
    <w:rsid w:val="00727045"/>
    <w:rsid w:val="00730FEA"/>
    <w:rsid w:val="00733B24"/>
    <w:rsid w:val="00735F34"/>
    <w:rsid w:val="00736B4C"/>
    <w:rsid w:val="007372DA"/>
    <w:rsid w:val="00742FAB"/>
    <w:rsid w:val="0074351A"/>
    <w:rsid w:val="007452B6"/>
    <w:rsid w:val="00745AD0"/>
    <w:rsid w:val="00747D7D"/>
    <w:rsid w:val="0075028D"/>
    <w:rsid w:val="0075071B"/>
    <w:rsid w:val="00751DAF"/>
    <w:rsid w:val="00753584"/>
    <w:rsid w:val="007547BC"/>
    <w:rsid w:val="00755174"/>
    <w:rsid w:val="00760D93"/>
    <w:rsid w:val="00761EBF"/>
    <w:rsid w:val="00763339"/>
    <w:rsid w:val="00764C15"/>
    <w:rsid w:val="00764D33"/>
    <w:rsid w:val="00765009"/>
    <w:rsid w:val="007666DC"/>
    <w:rsid w:val="0077027E"/>
    <w:rsid w:val="007706B1"/>
    <w:rsid w:val="00771363"/>
    <w:rsid w:val="007742CF"/>
    <w:rsid w:val="00774F5B"/>
    <w:rsid w:val="0079062F"/>
    <w:rsid w:val="007907C3"/>
    <w:rsid w:val="0079200C"/>
    <w:rsid w:val="0079337E"/>
    <w:rsid w:val="00795973"/>
    <w:rsid w:val="00795BA8"/>
    <w:rsid w:val="00796DE9"/>
    <w:rsid w:val="0079732D"/>
    <w:rsid w:val="007A30B0"/>
    <w:rsid w:val="007A3116"/>
    <w:rsid w:val="007A58BC"/>
    <w:rsid w:val="007A6519"/>
    <w:rsid w:val="007B56CA"/>
    <w:rsid w:val="007B7CD5"/>
    <w:rsid w:val="007B7E81"/>
    <w:rsid w:val="007C20E9"/>
    <w:rsid w:val="007C405B"/>
    <w:rsid w:val="007C6FB4"/>
    <w:rsid w:val="007C7C1E"/>
    <w:rsid w:val="007D138C"/>
    <w:rsid w:val="007D1CDD"/>
    <w:rsid w:val="007D3438"/>
    <w:rsid w:val="007D3A51"/>
    <w:rsid w:val="007D49CA"/>
    <w:rsid w:val="007D65BC"/>
    <w:rsid w:val="007E126D"/>
    <w:rsid w:val="007F182D"/>
    <w:rsid w:val="007F5843"/>
    <w:rsid w:val="00803076"/>
    <w:rsid w:val="008042B7"/>
    <w:rsid w:val="00805A74"/>
    <w:rsid w:val="00805FE6"/>
    <w:rsid w:val="00806536"/>
    <w:rsid w:val="008102BD"/>
    <w:rsid w:val="00810A85"/>
    <w:rsid w:val="00814672"/>
    <w:rsid w:val="0081496D"/>
    <w:rsid w:val="00821414"/>
    <w:rsid w:val="00826FD7"/>
    <w:rsid w:val="0082750B"/>
    <w:rsid w:val="00827FC4"/>
    <w:rsid w:val="008325FF"/>
    <w:rsid w:val="00834FB0"/>
    <w:rsid w:val="00837DDD"/>
    <w:rsid w:val="00842F51"/>
    <w:rsid w:val="00846056"/>
    <w:rsid w:val="00846408"/>
    <w:rsid w:val="008510E3"/>
    <w:rsid w:val="008517BA"/>
    <w:rsid w:val="00852539"/>
    <w:rsid w:val="00855741"/>
    <w:rsid w:val="008564EB"/>
    <w:rsid w:val="00856729"/>
    <w:rsid w:val="00861471"/>
    <w:rsid w:val="00867B94"/>
    <w:rsid w:val="00867ED4"/>
    <w:rsid w:val="00874C48"/>
    <w:rsid w:val="00876EDE"/>
    <w:rsid w:val="00877CAB"/>
    <w:rsid w:val="008809D5"/>
    <w:rsid w:val="0088103B"/>
    <w:rsid w:val="00881E4C"/>
    <w:rsid w:val="008828DF"/>
    <w:rsid w:val="00882E28"/>
    <w:rsid w:val="00883C37"/>
    <w:rsid w:val="0088772C"/>
    <w:rsid w:val="00890238"/>
    <w:rsid w:val="00891503"/>
    <w:rsid w:val="00893F68"/>
    <w:rsid w:val="008940AC"/>
    <w:rsid w:val="008947F5"/>
    <w:rsid w:val="00894C48"/>
    <w:rsid w:val="008A678A"/>
    <w:rsid w:val="008B18D5"/>
    <w:rsid w:val="008B1A3D"/>
    <w:rsid w:val="008B2187"/>
    <w:rsid w:val="008B36BD"/>
    <w:rsid w:val="008B5B9E"/>
    <w:rsid w:val="008B66B4"/>
    <w:rsid w:val="008B6FA2"/>
    <w:rsid w:val="008B789C"/>
    <w:rsid w:val="008C05C0"/>
    <w:rsid w:val="008C3D0D"/>
    <w:rsid w:val="008C4D1E"/>
    <w:rsid w:val="008C7882"/>
    <w:rsid w:val="008D1289"/>
    <w:rsid w:val="008D12AB"/>
    <w:rsid w:val="008D1E83"/>
    <w:rsid w:val="008D227A"/>
    <w:rsid w:val="008D76A5"/>
    <w:rsid w:val="008F36A9"/>
    <w:rsid w:val="008F3EB5"/>
    <w:rsid w:val="008F512C"/>
    <w:rsid w:val="00900DDB"/>
    <w:rsid w:val="00901AC4"/>
    <w:rsid w:val="00901DCF"/>
    <w:rsid w:val="009020D6"/>
    <w:rsid w:val="0090235A"/>
    <w:rsid w:val="009033E1"/>
    <w:rsid w:val="0090357A"/>
    <w:rsid w:val="00906D97"/>
    <w:rsid w:val="009108B7"/>
    <w:rsid w:val="00910990"/>
    <w:rsid w:val="00911CB5"/>
    <w:rsid w:val="009134D3"/>
    <w:rsid w:val="0091535D"/>
    <w:rsid w:val="00917990"/>
    <w:rsid w:val="0092182F"/>
    <w:rsid w:val="009225CF"/>
    <w:rsid w:val="0092356E"/>
    <w:rsid w:val="00925146"/>
    <w:rsid w:val="00927D51"/>
    <w:rsid w:val="00930B0B"/>
    <w:rsid w:val="009312D2"/>
    <w:rsid w:val="0093402D"/>
    <w:rsid w:val="00934A93"/>
    <w:rsid w:val="00937829"/>
    <w:rsid w:val="00942074"/>
    <w:rsid w:val="0094354A"/>
    <w:rsid w:val="00947B4D"/>
    <w:rsid w:val="00953EF9"/>
    <w:rsid w:val="00956ED8"/>
    <w:rsid w:val="00957449"/>
    <w:rsid w:val="00957B62"/>
    <w:rsid w:val="00957DA9"/>
    <w:rsid w:val="00962A77"/>
    <w:rsid w:val="009636F6"/>
    <w:rsid w:val="009637A9"/>
    <w:rsid w:val="0096480A"/>
    <w:rsid w:val="0096563C"/>
    <w:rsid w:val="009724A9"/>
    <w:rsid w:val="00973C08"/>
    <w:rsid w:val="009806E1"/>
    <w:rsid w:val="009807A9"/>
    <w:rsid w:val="00984AC5"/>
    <w:rsid w:val="00985D68"/>
    <w:rsid w:val="009907F4"/>
    <w:rsid w:val="009914D1"/>
    <w:rsid w:val="00991E37"/>
    <w:rsid w:val="009939B6"/>
    <w:rsid w:val="0099499C"/>
    <w:rsid w:val="00996663"/>
    <w:rsid w:val="009A2227"/>
    <w:rsid w:val="009A29FC"/>
    <w:rsid w:val="009B2201"/>
    <w:rsid w:val="009B256B"/>
    <w:rsid w:val="009B2859"/>
    <w:rsid w:val="009B3602"/>
    <w:rsid w:val="009B5A8E"/>
    <w:rsid w:val="009B648A"/>
    <w:rsid w:val="009C0045"/>
    <w:rsid w:val="009C3814"/>
    <w:rsid w:val="009C3AB6"/>
    <w:rsid w:val="009C40DC"/>
    <w:rsid w:val="009C4F45"/>
    <w:rsid w:val="009C5188"/>
    <w:rsid w:val="009C69D5"/>
    <w:rsid w:val="009D205F"/>
    <w:rsid w:val="009D41F4"/>
    <w:rsid w:val="009D44CD"/>
    <w:rsid w:val="009D5F91"/>
    <w:rsid w:val="009D620C"/>
    <w:rsid w:val="009E028E"/>
    <w:rsid w:val="009E0431"/>
    <w:rsid w:val="009E0BF7"/>
    <w:rsid w:val="009E10C9"/>
    <w:rsid w:val="009E489C"/>
    <w:rsid w:val="009E67DA"/>
    <w:rsid w:val="009F16AD"/>
    <w:rsid w:val="009F308E"/>
    <w:rsid w:val="009F3111"/>
    <w:rsid w:val="009F5EC1"/>
    <w:rsid w:val="00A00EC9"/>
    <w:rsid w:val="00A06454"/>
    <w:rsid w:val="00A121EE"/>
    <w:rsid w:val="00A12DA9"/>
    <w:rsid w:val="00A14566"/>
    <w:rsid w:val="00A14AC5"/>
    <w:rsid w:val="00A17C5E"/>
    <w:rsid w:val="00A20166"/>
    <w:rsid w:val="00A22794"/>
    <w:rsid w:val="00A27D75"/>
    <w:rsid w:val="00A307AE"/>
    <w:rsid w:val="00A30FB6"/>
    <w:rsid w:val="00A3386B"/>
    <w:rsid w:val="00A3636E"/>
    <w:rsid w:val="00A3761D"/>
    <w:rsid w:val="00A3789A"/>
    <w:rsid w:val="00A378A4"/>
    <w:rsid w:val="00A457ED"/>
    <w:rsid w:val="00A521E9"/>
    <w:rsid w:val="00A52F32"/>
    <w:rsid w:val="00A555B7"/>
    <w:rsid w:val="00A611C5"/>
    <w:rsid w:val="00A627AE"/>
    <w:rsid w:val="00A629DB"/>
    <w:rsid w:val="00A62B9E"/>
    <w:rsid w:val="00A64497"/>
    <w:rsid w:val="00A6764A"/>
    <w:rsid w:val="00A706C4"/>
    <w:rsid w:val="00A710E3"/>
    <w:rsid w:val="00A73D71"/>
    <w:rsid w:val="00A740A5"/>
    <w:rsid w:val="00A742BE"/>
    <w:rsid w:val="00A87D90"/>
    <w:rsid w:val="00A92F4C"/>
    <w:rsid w:val="00A95D70"/>
    <w:rsid w:val="00A967D6"/>
    <w:rsid w:val="00AA26E3"/>
    <w:rsid w:val="00AA2DD1"/>
    <w:rsid w:val="00AA5A67"/>
    <w:rsid w:val="00AB1DA3"/>
    <w:rsid w:val="00AB372C"/>
    <w:rsid w:val="00AB47F1"/>
    <w:rsid w:val="00AB5000"/>
    <w:rsid w:val="00AC5089"/>
    <w:rsid w:val="00AD44DC"/>
    <w:rsid w:val="00AD71DC"/>
    <w:rsid w:val="00AE1546"/>
    <w:rsid w:val="00AE2963"/>
    <w:rsid w:val="00AE2E36"/>
    <w:rsid w:val="00AF03E1"/>
    <w:rsid w:val="00AF0923"/>
    <w:rsid w:val="00AF0C83"/>
    <w:rsid w:val="00AF268A"/>
    <w:rsid w:val="00AF5E7B"/>
    <w:rsid w:val="00AF70B4"/>
    <w:rsid w:val="00B01C5F"/>
    <w:rsid w:val="00B067C7"/>
    <w:rsid w:val="00B068C2"/>
    <w:rsid w:val="00B072D2"/>
    <w:rsid w:val="00B11C69"/>
    <w:rsid w:val="00B1258D"/>
    <w:rsid w:val="00B12B74"/>
    <w:rsid w:val="00B13705"/>
    <w:rsid w:val="00B13BC1"/>
    <w:rsid w:val="00B14D40"/>
    <w:rsid w:val="00B20010"/>
    <w:rsid w:val="00B203D8"/>
    <w:rsid w:val="00B20468"/>
    <w:rsid w:val="00B22C05"/>
    <w:rsid w:val="00B238BE"/>
    <w:rsid w:val="00B25544"/>
    <w:rsid w:val="00B27EB8"/>
    <w:rsid w:val="00B30551"/>
    <w:rsid w:val="00B3146A"/>
    <w:rsid w:val="00B34F02"/>
    <w:rsid w:val="00B3504B"/>
    <w:rsid w:val="00B3512A"/>
    <w:rsid w:val="00B373FC"/>
    <w:rsid w:val="00B4537A"/>
    <w:rsid w:val="00B4543C"/>
    <w:rsid w:val="00B506C7"/>
    <w:rsid w:val="00B5347C"/>
    <w:rsid w:val="00B54887"/>
    <w:rsid w:val="00B559F9"/>
    <w:rsid w:val="00B56953"/>
    <w:rsid w:val="00B57F40"/>
    <w:rsid w:val="00B62909"/>
    <w:rsid w:val="00B63F8D"/>
    <w:rsid w:val="00B644F3"/>
    <w:rsid w:val="00B65972"/>
    <w:rsid w:val="00B6672A"/>
    <w:rsid w:val="00B671B4"/>
    <w:rsid w:val="00B70836"/>
    <w:rsid w:val="00B7179B"/>
    <w:rsid w:val="00B71E63"/>
    <w:rsid w:val="00B76259"/>
    <w:rsid w:val="00B85E09"/>
    <w:rsid w:val="00B86545"/>
    <w:rsid w:val="00B86E0D"/>
    <w:rsid w:val="00B900FA"/>
    <w:rsid w:val="00B92346"/>
    <w:rsid w:val="00B92986"/>
    <w:rsid w:val="00B92B38"/>
    <w:rsid w:val="00B93091"/>
    <w:rsid w:val="00B939E6"/>
    <w:rsid w:val="00B95787"/>
    <w:rsid w:val="00BA1929"/>
    <w:rsid w:val="00BA268E"/>
    <w:rsid w:val="00BA26EC"/>
    <w:rsid w:val="00BA2CD5"/>
    <w:rsid w:val="00BA3CBA"/>
    <w:rsid w:val="00BB05B2"/>
    <w:rsid w:val="00BB181A"/>
    <w:rsid w:val="00BB2821"/>
    <w:rsid w:val="00BB598C"/>
    <w:rsid w:val="00BB7755"/>
    <w:rsid w:val="00BC1D85"/>
    <w:rsid w:val="00BC211C"/>
    <w:rsid w:val="00BC2970"/>
    <w:rsid w:val="00BC4754"/>
    <w:rsid w:val="00BC55F4"/>
    <w:rsid w:val="00BD1858"/>
    <w:rsid w:val="00BD4BE5"/>
    <w:rsid w:val="00BD64DA"/>
    <w:rsid w:val="00BD6FB3"/>
    <w:rsid w:val="00BE04BF"/>
    <w:rsid w:val="00BE0B40"/>
    <w:rsid w:val="00BE0D35"/>
    <w:rsid w:val="00BE2D50"/>
    <w:rsid w:val="00BF3E4D"/>
    <w:rsid w:val="00BF58E8"/>
    <w:rsid w:val="00BF61DC"/>
    <w:rsid w:val="00BF6BF4"/>
    <w:rsid w:val="00BF7D6E"/>
    <w:rsid w:val="00BF7EE9"/>
    <w:rsid w:val="00C01004"/>
    <w:rsid w:val="00C12976"/>
    <w:rsid w:val="00C12E5A"/>
    <w:rsid w:val="00C204CE"/>
    <w:rsid w:val="00C20E46"/>
    <w:rsid w:val="00C22092"/>
    <w:rsid w:val="00C23F4A"/>
    <w:rsid w:val="00C250D9"/>
    <w:rsid w:val="00C25A4E"/>
    <w:rsid w:val="00C27145"/>
    <w:rsid w:val="00C274F8"/>
    <w:rsid w:val="00C306E2"/>
    <w:rsid w:val="00C41D55"/>
    <w:rsid w:val="00C433D2"/>
    <w:rsid w:val="00C43D7A"/>
    <w:rsid w:val="00C44185"/>
    <w:rsid w:val="00C531CC"/>
    <w:rsid w:val="00C53E8A"/>
    <w:rsid w:val="00C556E3"/>
    <w:rsid w:val="00C57641"/>
    <w:rsid w:val="00C637B5"/>
    <w:rsid w:val="00C641FE"/>
    <w:rsid w:val="00C65154"/>
    <w:rsid w:val="00C65F29"/>
    <w:rsid w:val="00C7241B"/>
    <w:rsid w:val="00C73BE7"/>
    <w:rsid w:val="00C75483"/>
    <w:rsid w:val="00C801D0"/>
    <w:rsid w:val="00C806EC"/>
    <w:rsid w:val="00C8571C"/>
    <w:rsid w:val="00C858ED"/>
    <w:rsid w:val="00C864C1"/>
    <w:rsid w:val="00C95729"/>
    <w:rsid w:val="00C97B82"/>
    <w:rsid w:val="00CA018A"/>
    <w:rsid w:val="00CA2338"/>
    <w:rsid w:val="00CA4728"/>
    <w:rsid w:val="00CB0B3A"/>
    <w:rsid w:val="00CB465E"/>
    <w:rsid w:val="00CB7296"/>
    <w:rsid w:val="00CC2136"/>
    <w:rsid w:val="00CC442C"/>
    <w:rsid w:val="00CC4E23"/>
    <w:rsid w:val="00CC6366"/>
    <w:rsid w:val="00CC6A4E"/>
    <w:rsid w:val="00CD1567"/>
    <w:rsid w:val="00CD37A5"/>
    <w:rsid w:val="00CD4B0F"/>
    <w:rsid w:val="00CD5D3E"/>
    <w:rsid w:val="00CE18BD"/>
    <w:rsid w:val="00CE2026"/>
    <w:rsid w:val="00CE5AA8"/>
    <w:rsid w:val="00CE5B61"/>
    <w:rsid w:val="00CE5C0C"/>
    <w:rsid w:val="00CE5F66"/>
    <w:rsid w:val="00CF11C0"/>
    <w:rsid w:val="00CF173A"/>
    <w:rsid w:val="00CF2538"/>
    <w:rsid w:val="00CF60B9"/>
    <w:rsid w:val="00D015D2"/>
    <w:rsid w:val="00D130BB"/>
    <w:rsid w:val="00D14A88"/>
    <w:rsid w:val="00D16219"/>
    <w:rsid w:val="00D16DC3"/>
    <w:rsid w:val="00D209C9"/>
    <w:rsid w:val="00D21A59"/>
    <w:rsid w:val="00D22D72"/>
    <w:rsid w:val="00D24C24"/>
    <w:rsid w:val="00D26350"/>
    <w:rsid w:val="00D270EC"/>
    <w:rsid w:val="00D30148"/>
    <w:rsid w:val="00D309CD"/>
    <w:rsid w:val="00D30C60"/>
    <w:rsid w:val="00D32562"/>
    <w:rsid w:val="00D32719"/>
    <w:rsid w:val="00D328A9"/>
    <w:rsid w:val="00D3747F"/>
    <w:rsid w:val="00D47A2A"/>
    <w:rsid w:val="00D50A74"/>
    <w:rsid w:val="00D512F1"/>
    <w:rsid w:val="00D517B8"/>
    <w:rsid w:val="00D52A65"/>
    <w:rsid w:val="00D55BB7"/>
    <w:rsid w:val="00D573D8"/>
    <w:rsid w:val="00D607E7"/>
    <w:rsid w:val="00D61E71"/>
    <w:rsid w:val="00D67B01"/>
    <w:rsid w:val="00D7123F"/>
    <w:rsid w:val="00D71DF3"/>
    <w:rsid w:val="00D73C77"/>
    <w:rsid w:val="00D74A57"/>
    <w:rsid w:val="00D74CA3"/>
    <w:rsid w:val="00D77CBA"/>
    <w:rsid w:val="00D841BF"/>
    <w:rsid w:val="00D91041"/>
    <w:rsid w:val="00D9490B"/>
    <w:rsid w:val="00D94EF3"/>
    <w:rsid w:val="00D97752"/>
    <w:rsid w:val="00D97AB8"/>
    <w:rsid w:val="00DA1425"/>
    <w:rsid w:val="00DA26C3"/>
    <w:rsid w:val="00DA7E7C"/>
    <w:rsid w:val="00DB1345"/>
    <w:rsid w:val="00DB17C5"/>
    <w:rsid w:val="00DB7290"/>
    <w:rsid w:val="00DC5EE5"/>
    <w:rsid w:val="00DC6975"/>
    <w:rsid w:val="00DD2890"/>
    <w:rsid w:val="00DD367D"/>
    <w:rsid w:val="00DD4702"/>
    <w:rsid w:val="00DD47E0"/>
    <w:rsid w:val="00DD794C"/>
    <w:rsid w:val="00DE053F"/>
    <w:rsid w:val="00DE2853"/>
    <w:rsid w:val="00DE4F9C"/>
    <w:rsid w:val="00DE516A"/>
    <w:rsid w:val="00DE57A2"/>
    <w:rsid w:val="00DF03F2"/>
    <w:rsid w:val="00DF1671"/>
    <w:rsid w:val="00DF1A5E"/>
    <w:rsid w:val="00DF2E57"/>
    <w:rsid w:val="00DF2E90"/>
    <w:rsid w:val="00E00DD7"/>
    <w:rsid w:val="00E02D39"/>
    <w:rsid w:val="00E0517D"/>
    <w:rsid w:val="00E11791"/>
    <w:rsid w:val="00E167ED"/>
    <w:rsid w:val="00E20E8F"/>
    <w:rsid w:val="00E211C6"/>
    <w:rsid w:val="00E24DB0"/>
    <w:rsid w:val="00E25403"/>
    <w:rsid w:val="00E259FC"/>
    <w:rsid w:val="00E3330B"/>
    <w:rsid w:val="00E335B2"/>
    <w:rsid w:val="00E40EE6"/>
    <w:rsid w:val="00E5002C"/>
    <w:rsid w:val="00E50AAC"/>
    <w:rsid w:val="00E50AB3"/>
    <w:rsid w:val="00E532D3"/>
    <w:rsid w:val="00E5631C"/>
    <w:rsid w:val="00E570C5"/>
    <w:rsid w:val="00E57399"/>
    <w:rsid w:val="00E57FC6"/>
    <w:rsid w:val="00E653FB"/>
    <w:rsid w:val="00E67624"/>
    <w:rsid w:val="00E73A77"/>
    <w:rsid w:val="00E73B0E"/>
    <w:rsid w:val="00E74B17"/>
    <w:rsid w:val="00E77271"/>
    <w:rsid w:val="00E842AB"/>
    <w:rsid w:val="00E85EC8"/>
    <w:rsid w:val="00E865D3"/>
    <w:rsid w:val="00E86FB7"/>
    <w:rsid w:val="00E87560"/>
    <w:rsid w:val="00E914B2"/>
    <w:rsid w:val="00E91CAC"/>
    <w:rsid w:val="00E9324B"/>
    <w:rsid w:val="00E962D1"/>
    <w:rsid w:val="00E96961"/>
    <w:rsid w:val="00E97A26"/>
    <w:rsid w:val="00EA0F7C"/>
    <w:rsid w:val="00EA3767"/>
    <w:rsid w:val="00EA3CF6"/>
    <w:rsid w:val="00EA5088"/>
    <w:rsid w:val="00EA545A"/>
    <w:rsid w:val="00EB071B"/>
    <w:rsid w:val="00EB1A69"/>
    <w:rsid w:val="00EB4B66"/>
    <w:rsid w:val="00EB6291"/>
    <w:rsid w:val="00EC2B00"/>
    <w:rsid w:val="00EC33AE"/>
    <w:rsid w:val="00ED153F"/>
    <w:rsid w:val="00ED5837"/>
    <w:rsid w:val="00EE0E40"/>
    <w:rsid w:val="00EE1D47"/>
    <w:rsid w:val="00EE6821"/>
    <w:rsid w:val="00EE6D64"/>
    <w:rsid w:val="00EF31E5"/>
    <w:rsid w:val="00EF3C94"/>
    <w:rsid w:val="00EF5516"/>
    <w:rsid w:val="00EF6124"/>
    <w:rsid w:val="00EF774E"/>
    <w:rsid w:val="00F0290F"/>
    <w:rsid w:val="00F04F87"/>
    <w:rsid w:val="00F1072D"/>
    <w:rsid w:val="00F1643D"/>
    <w:rsid w:val="00F1680C"/>
    <w:rsid w:val="00F1712F"/>
    <w:rsid w:val="00F2202C"/>
    <w:rsid w:val="00F23E23"/>
    <w:rsid w:val="00F245B9"/>
    <w:rsid w:val="00F27A4C"/>
    <w:rsid w:val="00F41430"/>
    <w:rsid w:val="00F44C9E"/>
    <w:rsid w:val="00F52684"/>
    <w:rsid w:val="00F56001"/>
    <w:rsid w:val="00F60CAA"/>
    <w:rsid w:val="00F61546"/>
    <w:rsid w:val="00F6263B"/>
    <w:rsid w:val="00F65F84"/>
    <w:rsid w:val="00F660D9"/>
    <w:rsid w:val="00F77F82"/>
    <w:rsid w:val="00F80FC9"/>
    <w:rsid w:val="00F824D4"/>
    <w:rsid w:val="00F83F2B"/>
    <w:rsid w:val="00F840C1"/>
    <w:rsid w:val="00F86827"/>
    <w:rsid w:val="00F90225"/>
    <w:rsid w:val="00F903F7"/>
    <w:rsid w:val="00F91598"/>
    <w:rsid w:val="00F91912"/>
    <w:rsid w:val="00F945FA"/>
    <w:rsid w:val="00FA1952"/>
    <w:rsid w:val="00FA2050"/>
    <w:rsid w:val="00FB0CED"/>
    <w:rsid w:val="00FC3371"/>
    <w:rsid w:val="00FC4C8E"/>
    <w:rsid w:val="00FC61C4"/>
    <w:rsid w:val="00FD12FC"/>
    <w:rsid w:val="00FD26CF"/>
    <w:rsid w:val="00FD5B5D"/>
    <w:rsid w:val="00FD6678"/>
    <w:rsid w:val="00FD70D2"/>
    <w:rsid w:val="00FD7A98"/>
    <w:rsid w:val="00FE04BA"/>
    <w:rsid w:val="00FE096F"/>
    <w:rsid w:val="00FE3F17"/>
    <w:rsid w:val="00FE5B6C"/>
    <w:rsid w:val="00FF045E"/>
    <w:rsid w:val="00FF2C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5:docId w15:val="{5C1BDC85-F467-4DC7-9C8C-B7AA5C28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72"/>
    <w:rPr>
      <w:sz w:val="24"/>
      <w:szCs w:val="24"/>
      <w:lang w:val="es-ES_tradnl"/>
    </w:rPr>
  </w:style>
  <w:style w:type="paragraph" w:styleId="Ttulo3">
    <w:name w:val="heading 3"/>
    <w:basedOn w:val="Normal"/>
    <w:next w:val="Normal"/>
    <w:link w:val="Ttulo3Car"/>
    <w:qFormat/>
    <w:rsid w:val="0057740D"/>
    <w:pPr>
      <w:keepNext/>
      <w:spacing w:before="240" w:after="60" w:line="276" w:lineRule="auto"/>
      <w:outlineLvl w:val="2"/>
    </w:pPr>
    <w:rPr>
      <w:rFonts w:ascii="Arial" w:eastAsia="Times New Roman" w:hAnsi="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nhideWhenUsed/>
    <w:rsid w:val="00A3636E"/>
    <w:rPr>
      <w:rFonts w:ascii="Lucida Grande" w:hAnsi="Lucida Grande"/>
      <w:sz w:val="18"/>
      <w:szCs w:val="18"/>
    </w:rPr>
  </w:style>
  <w:style w:type="character" w:customStyle="1" w:styleId="TextodegloboCar">
    <w:name w:val="Texto de globo Car"/>
    <w:link w:val="Textodeglobo"/>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character" w:customStyle="1" w:styleId="Ttulo3Car">
    <w:name w:val="Título 3 Car"/>
    <w:link w:val="Ttulo3"/>
    <w:rsid w:val="0057740D"/>
    <w:rPr>
      <w:rFonts w:ascii="Arial" w:eastAsia="Times New Roman" w:hAnsi="Arial"/>
      <w:b/>
      <w:bCs/>
      <w:sz w:val="26"/>
      <w:szCs w:val="26"/>
      <w:lang w:eastAsia="en-US"/>
    </w:rPr>
  </w:style>
  <w:style w:type="paragraph" w:styleId="Textoindependiente">
    <w:name w:val="Body Text"/>
    <w:basedOn w:val="Normal"/>
    <w:link w:val="TextoindependienteCar"/>
    <w:rsid w:val="0057740D"/>
    <w:pPr>
      <w:widowControl w:val="0"/>
      <w:autoSpaceDE w:val="0"/>
      <w:autoSpaceDN w:val="0"/>
      <w:spacing w:after="200" w:line="276" w:lineRule="auto"/>
      <w:ind w:right="-91"/>
      <w:jc w:val="both"/>
    </w:pPr>
    <w:rPr>
      <w:rFonts w:ascii="Lucida Casual" w:eastAsia="Times New Roman" w:hAnsi="Lucida Casual"/>
      <w:sz w:val="22"/>
      <w:szCs w:val="22"/>
      <w:lang w:val="es-ES"/>
    </w:rPr>
  </w:style>
  <w:style w:type="character" w:customStyle="1" w:styleId="TextoindependienteCar">
    <w:name w:val="Texto independiente Car"/>
    <w:link w:val="Textoindependiente"/>
    <w:rsid w:val="0057740D"/>
    <w:rPr>
      <w:rFonts w:ascii="Lucida Casual" w:eastAsia="Times New Roman" w:hAnsi="Lucida Casual"/>
      <w:sz w:val="22"/>
      <w:szCs w:val="22"/>
      <w:lang w:val="es-ES" w:eastAsia="es-ES"/>
    </w:rPr>
  </w:style>
  <w:style w:type="paragraph" w:styleId="Textoindependiente2">
    <w:name w:val="Body Text 2"/>
    <w:basedOn w:val="Normal"/>
    <w:link w:val="Textoindependiente2Car"/>
    <w:rsid w:val="0057740D"/>
    <w:pPr>
      <w:spacing w:after="120" w:line="480" w:lineRule="auto"/>
    </w:pPr>
    <w:rPr>
      <w:rFonts w:ascii="Calibri" w:eastAsia="Times New Roman" w:hAnsi="Calibri"/>
      <w:sz w:val="22"/>
      <w:szCs w:val="22"/>
      <w:lang w:eastAsia="en-US"/>
    </w:rPr>
  </w:style>
  <w:style w:type="character" w:customStyle="1" w:styleId="Textoindependiente2Car">
    <w:name w:val="Texto independiente 2 Car"/>
    <w:link w:val="Textoindependiente2"/>
    <w:rsid w:val="0057740D"/>
    <w:rPr>
      <w:rFonts w:ascii="Calibri" w:eastAsia="Times New Roman" w:hAnsi="Calibri"/>
      <w:sz w:val="22"/>
      <w:szCs w:val="22"/>
      <w:lang w:eastAsia="en-US"/>
    </w:rPr>
  </w:style>
  <w:style w:type="paragraph" w:customStyle="1" w:styleId="Textoindependiente21">
    <w:name w:val="Texto independiente 21"/>
    <w:basedOn w:val="Normal"/>
    <w:rsid w:val="0057740D"/>
    <w:pPr>
      <w:ind w:left="2552"/>
      <w:jc w:val="both"/>
    </w:pPr>
    <w:rPr>
      <w:rFonts w:ascii="Verdana" w:eastAsia="Times New Roman" w:hAnsi="Verdana"/>
      <w:b/>
      <w:szCs w:val="20"/>
      <w:lang w:val="es-ES"/>
    </w:rPr>
  </w:style>
  <w:style w:type="table" w:styleId="Tablaconcuadrcula">
    <w:name w:val="Table Grid"/>
    <w:basedOn w:val="Tablanormal"/>
    <w:rsid w:val="00577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18769E"/>
  </w:style>
  <w:style w:type="paragraph" w:styleId="NormalWeb">
    <w:name w:val="Normal (Web)"/>
    <w:basedOn w:val="Normal"/>
    <w:uiPriority w:val="99"/>
    <w:unhideWhenUsed/>
    <w:rsid w:val="00730FEA"/>
    <w:pPr>
      <w:spacing w:before="100" w:beforeAutospacing="1" w:after="100" w:afterAutospacing="1"/>
    </w:pPr>
    <w:rPr>
      <w:rFonts w:ascii="Times New Roman" w:eastAsia="Times New Roman" w:hAnsi="Times New Roman"/>
      <w:sz w:val="20"/>
      <w:szCs w:val="20"/>
    </w:rPr>
  </w:style>
  <w:style w:type="paragraph" w:styleId="Prrafodelista">
    <w:name w:val="List Paragraph"/>
    <w:basedOn w:val="Normal"/>
    <w:uiPriority w:val="34"/>
    <w:qFormat/>
    <w:rsid w:val="00522345"/>
    <w:pPr>
      <w:spacing w:after="160" w:line="259" w:lineRule="auto"/>
      <w:ind w:left="720"/>
      <w:contextualSpacing/>
    </w:pPr>
    <w:rPr>
      <w:rFonts w:ascii="Calibri" w:eastAsia="Calibri" w:hAnsi="Calibri"/>
      <w:sz w:val="22"/>
      <w:szCs w:val="22"/>
      <w:lang w:val="es-MX" w:eastAsia="en-US"/>
    </w:rPr>
  </w:style>
  <w:style w:type="character" w:customStyle="1" w:styleId="EstiloCar">
    <w:name w:val="Estilo Car"/>
    <w:link w:val="Estilo"/>
    <w:locked/>
    <w:rsid w:val="00522345"/>
    <w:rPr>
      <w:rFonts w:ascii="Arial" w:hAnsi="Arial" w:cs="Arial"/>
      <w:sz w:val="24"/>
    </w:rPr>
  </w:style>
  <w:style w:type="paragraph" w:customStyle="1" w:styleId="Estilo">
    <w:name w:val="Estilo"/>
    <w:basedOn w:val="Sinespaciado"/>
    <w:link w:val="EstiloCar"/>
    <w:qFormat/>
    <w:rsid w:val="00522345"/>
    <w:rPr>
      <w:rFonts w:ascii="Arial" w:hAnsi="Arial"/>
      <w:szCs w:val="20"/>
    </w:rPr>
  </w:style>
  <w:style w:type="paragraph" w:styleId="Sinespaciado">
    <w:name w:val="No Spacing"/>
    <w:uiPriority w:val="1"/>
    <w:qFormat/>
    <w:rsid w:val="00522345"/>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214C-5D6B-4E22-AA12-9A48126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2428</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Liz Antonia</dc:creator>
  <cp:keywords/>
  <cp:lastModifiedBy>Artemio</cp:lastModifiedBy>
  <cp:revision>2</cp:revision>
  <cp:lastPrinted>2020-03-19T03:23:00Z</cp:lastPrinted>
  <dcterms:created xsi:type="dcterms:W3CDTF">2020-06-16T23:24:00Z</dcterms:created>
  <dcterms:modified xsi:type="dcterms:W3CDTF">2020-06-16T23:24:00Z</dcterms:modified>
</cp:coreProperties>
</file>